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7AE7A0" w14:textId="6A90A0B2" w:rsidR="00EC7093" w:rsidRPr="0022388D" w:rsidRDefault="00EC7093" w:rsidP="00EC7093">
      <w:pPr>
        <w:ind w:firstLineChars="2350" w:firstLine="5640"/>
        <w:contextualSpacing/>
        <w:jc w:val="both"/>
        <w:rPr>
          <w:color w:val="000000"/>
          <w14:shadow w14:blurRad="0" w14:dist="0" w14:dir="0" w14:sx="0" w14:sy="0" w14:kx="0" w14:ky="0" w14:algn="ctr">
            <w14:srgbClr w14:val="000000"/>
          </w14:shadow>
        </w:rPr>
      </w:pPr>
      <w:r w:rsidRPr="0022388D">
        <w:rPr>
          <w:color w:val="000000"/>
          <w14:shadow w14:blurRad="0" w14:dist="0" w14:dir="0" w14:sx="0" w14:sy="0" w14:kx="0" w14:ky="0" w14:algn="ctr">
            <w14:srgbClr w14:val="000000"/>
          </w14:shadow>
        </w:rPr>
        <w:t xml:space="preserve">Додаток </w:t>
      </w:r>
    </w:p>
    <w:p w14:paraId="4D14DAFD" w14:textId="7F46177D" w:rsidR="00EC7093" w:rsidRPr="0022388D" w:rsidRDefault="00EC7093" w:rsidP="00EC7093">
      <w:pPr>
        <w:ind w:left="5670" w:right="-82"/>
        <w:contextualSpacing/>
        <w:jc w:val="both"/>
        <w:rPr>
          <w:color w:val="000000"/>
          <w14:shadow w14:blurRad="0" w14:dist="0" w14:dir="0" w14:sx="0" w14:sy="0" w14:kx="0" w14:ky="0" w14:algn="ctr">
            <w14:srgbClr w14:val="000000"/>
          </w14:shadow>
        </w:rPr>
      </w:pPr>
      <w:r w:rsidRPr="0022388D">
        <w:rPr>
          <w:color w:val="000000"/>
          <w14:shadow w14:blurRad="0" w14:dist="0" w14:dir="0" w14:sx="0" w14:sy="0" w14:kx="0" w14:ky="0" w14:algn="ctr">
            <w14:srgbClr w14:val="000000"/>
          </w14:shadow>
        </w:rPr>
        <w:t xml:space="preserve">до рішення вісімдесятої сесії Хорольської міської ради Лубенського району Полтавської області восьмого скликання від </w:t>
      </w:r>
      <w:r w:rsidR="00CF5AE1">
        <w:rPr>
          <w:color w:val="000000"/>
          <w14:shadow w14:blurRad="0" w14:dist="0" w14:dir="0" w14:sx="0" w14:sy="0" w14:kx="0" w14:ky="0" w14:algn="ctr">
            <w14:srgbClr w14:val="000000"/>
          </w14:shadow>
        </w:rPr>
        <w:t>08</w:t>
      </w:r>
      <w:r w:rsidRPr="0022388D">
        <w:rPr>
          <w:color w:val="000000"/>
          <w14:shadow w14:blurRad="0" w14:dist="0" w14:dir="0" w14:sx="0" w14:sy="0" w14:kx="0" w14:ky="0" w14:algn="ctr">
            <w14:srgbClr w14:val="000000"/>
          </w14:shadow>
        </w:rPr>
        <w:t>.0</w:t>
      </w:r>
      <w:r w:rsidR="00CF5AE1">
        <w:rPr>
          <w:color w:val="000000"/>
          <w14:shadow w14:blurRad="0" w14:dist="0" w14:dir="0" w14:sx="0" w14:sy="0" w14:kx="0" w14:ky="0" w14:algn="ctr">
            <w14:srgbClr w14:val="000000"/>
          </w14:shadow>
        </w:rPr>
        <w:t>4</w:t>
      </w:r>
      <w:r w:rsidRPr="0022388D">
        <w:rPr>
          <w:color w:val="000000"/>
          <w14:shadow w14:blurRad="0" w14:dist="0" w14:dir="0" w14:sx="0" w14:sy="0" w14:kx="0" w14:ky="0" w14:algn="ctr">
            <w14:srgbClr w14:val="000000"/>
          </w14:shadow>
        </w:rPr>
        <w:t>.2026 №_____</w:t>
      </w:r>
    </w:p>
    <w:p w14:paraId="3421EB1C" w14:textId="77777777" w:rsidR="00EC7093" w:rsidRPr="0022388D" w:rsidRDefault="00EC7093" w:rsidP="00EC7093">
      <w:pPr>
        <w:ind w:left="5670" w:right="-82"/>
        <w:contextualSpacing/>
        <w:jc w:val="both"/>
        <w:rPr>
          <w14:shadow w14:blurRad="0" w14:dist="0" w14:dir="0" w14:sx="0" w14:sy="0" w14:kx="0" w14:ky="0" w14:algn="ctr">
            <w14:srgbClr w14:val="000000"/>
          </w14:shadow>
        </w:rPr>
      </w:pPr>
    </w:p>
    <w:p w14:paraId="14456ACA" w14:textId="77777777" w:rsidR="00EC7093" w:rsidRPr="0022388D" w:rsidRDefault="00EC7093" w:rsidP="00EC7093">
      <w:pPr>
        <w:ind w:left="5670" w:right="-82"/>
        <w:contextualSpacing/>
        <w:jc w:val="both"/>
        <w:rPr>
          <w14:shadow w14:blurRad="0" w14:dist="0" w14:dir="0" w14:sx="0" w14:sy="0" w14:kx="0" w14:ky="0" w14:algn="ctr">
            <w14:srgbClr w14:val="000000"/>
          </w14:shadow>
        </w:rPr>
      </w:pPr>
      <w:r w:rsidRPr="0022388D">
        <w:rPr>
          <w14:shadow w14:blurRad="0" w14:dist="0" w14:dir="0" w14:sx="0" w14:sy="0" w14:kx="0" w14:ky="0" w14:algn="ctr">
            <w14:srgbClr w14:val="000000"/>
          </w14:shadow>
        </w:rPr>
        <w:t>ЗАТВЕРДЖЕНО:</w:t>
      </w:r>
    </w:p>
    <w:p w14:paraId="1BC08B8F" w14:textId="0B560938" w:rsidR="00EC7093" w:rsidRPr="0022388D" w:rsidRDefault="00EC7093" w:rsidP="00EC7093">
      <w:pPr>
        <w:ind w:left="5670" w:right="-82"/>
        <w:contextualSpacing/>
        <w:jc w:val="both"/>
        <w:rPr>
          <w:sz w:val="28"/>
          <w:szCs w:val="28"/>
          <w14:shadow w14:blurRad="0" w14:dist="0" w14:dir="0" w14:sx="0" w14:sy="0" w14:kx="0" w14:ky="0" w14:algn="ctr">
            <w14:srgbClr w14:val="000000"/>
          </w14:shadow>
        </w:rPr>
      </w:pPr>
      <w:r w:rsidRPr="0022388D">
        <w:rPr>
          <w14:shadow w14:blurRad="0" w14:dist="0" w14:dir="0" w14:sx="0" w14:sy="0" w14:kx="0" w14:ky="0" w14:algn="ctr">
            <w14:srgbClr w14:val="000000"/>
          </w14:shadow>
        </w:rPr>
        <w:t xml:space="preserve">Рішенням вісімдесятої сесії Хорольської міської ради восьмого скликання </w:t>
      </w:r>
      <w:r w:rsidR="00CF5AE1">
        <w:rPr>
          <w14:shadow w14:blurRad="0" w14:dist="0" w14:dir="0" w14:sx="0" w14:sy="0" w14:kx="0" w14:ky="0" w14:algn="ctr">
            <w14:srgbClr w14:val="000000"/>
          </w14:shadow>
        </w:rPr>
        <w:t xml:space="preserve"> </w:t>
      </w:r>
      <w:r w:rsidRPr="0022388D">
        <w:rPr>
          <w14:shadow w14:blurRad="0" w14:dist="0" w14:dir="0" w14:sx="0" w14:sy="0" w14:kx="0" w14:ky="0" w14:algn="ctr">
            <w14:srgbClr w14:val="000000"/>
          </w14:shadow>
        </w:rPr>
        <w:t xml:space="preserve">від </w:t>
      </w:r>
      <w:r w:rsidR="00CF5AE1">
        <w:rPr>
          <w14:shadow w14:blurRad="0" w14:dist="0" w14:dir="0" w14:sx="0" w14:sy="0" w14:kx="0" w14:ky="0" w14:algn="ctr">
            <w14:srgbClr w14:val="000000"/>
          </w14:shadow>
        </w:rPr>
        <w:t>08</w:t>
      </w:r>
      <w:r w:rsidRPr="0022388D">
        <w:rPr>
          <w14:shadow w14:blurRad="0" w14:dist="0" w14:dir="0" w14:sx="0" w14:sy="0" w14:kx="0" w14:ky="0" w14:algn="ctr">
            <w14:srgbClr w14:val="000000"/>
          </w14:shadow>
        </w:rPr>
        <w:t>.0</w:t>
      </w:r>
      <w:r w:rsidR="00CF5AE1">
        <w:rPr>
          <w14:shadow w14:blurRad="0" w14:dist="0" w14:dir="0" w14:sx="0" w14:sy="0" w14:kx="0" w14:ky="0" w14:algn="ctr">
            <w14:srgbClr w14:val="000000"/>
          </w14:shadow>
        </w:rPr>
        <w:t>4</w:t>
      </w:r>
      <w:r w:rsidRPr="0022388D">
        <w:rPr>
          <w14:shadow w14:blurRad="0" w14:dist="0" w14:dir="0" w14:sx="0" w14:sy="0" w14:kx="0" w14:ky="0" w14:algn="ctr">
            <w14:srgbClr w14:val="000000"/>
          </w14:shadow>
        </w:rPr>
        <w:t>.2026 №____</w:t>
      </w:r>
    </w:p>
    <w:p w14:paraId="44B6BA0D" w14:textId="77777777" w:rsidR="00EC7093" w:rsidRPr="0022388D" w:rsidRDefault="00EC7093" w:rsidP="00EC7093">
      <w:pPr>
        <w:ind w:right="-82"/>
        <w:contextualSpacing/>
        <w:rPr>
          <w:b/>
          <w:sz w:val="28"/>
          <w:szCs w:val="28"/>
          <w14:shadow w14:blurRad="0" w14:dist="0" w14:dir="0" w14:sx="0" w14:sy="0" w14:kx="0" w14:ky="0" w14:algn="ctr">
            <w14:srgbClr w14:val="000000"/>
          </w14:shadow>
        </w:rPr>
      </w:pPr>
    </w:p>
    <w:p w14:paraId="310C5B0B" w14:textId="77777777" w:rsidR="00EC7093" w:rsidRPr="0022388D" w:rsidRDefault="00EC7093" w:rsidP="00EC7093">
      <w:pPr>
        <w:ind w:right="-82"/>
        <w:contextualSpacing/>
        <w:rPr>
          <w:b/>
          <w:sz w:val="28"/>
          <w:szCs w:val="28"/>
          <w14:shadow w14:blurRad="0" w14:dist="0" w14:dir="0" w14:sx="0" w14:sy="0" w14:kx="0" w14:ky="0" w14:algn="ctr">
            <w14:srgbClr w14:val="000000"/>
          </w14:shadow>
        </w:rPr>
      </w:pPr>
    </w:p>
    <w:p w14:paraId="420D7210" w14:textId="77777777" w:rsidR="00EC7093" w:rsidRPr="0022388D" w:rsidRDefault="00EC7093" w:rsidP="00EC7093">
      <w:pPr>
        <w:ind w:right="-82"/>
        <w:contextualSpacing/>
        <w:rPr>
          <w:b/>
          <w:sz w:val="28"/>
          <w:szCs w:val="28"/>
          <w14:shadow w14:blurRad="0" w14:dist="0" w14:dir="0" w14:sx="0" w14:sy="0" w14:kx="0" w14:ky="0" w14:algn="ctr">
            <w14:srgbClr w14:val="000000"/>
          </w14:shadow>
        </w:rPr>
      </w:pPr>
    </w:p>
    <w:p w14:paraId="18DDAB14" w14:textId="77777777" w:rsidR="00EC7093" w:rsidRPr="0022388D" w:rsidRDefault="00EC7093" w:rsidP="00EC7093">
      <w:pPr>
        <w:ind w:right="-82"/>
        <w:contextualSpacing/>
        <w:rPr>
          <w:b/>
          <w:sz w:val="28"/>
          <w:szCs w:val="28"/>
          <w14:shadow w14:blurRad="0" w14:dist="0" w14:dir="0" w14:sx="0" w14:sy="0" w14:kx="0" w14:ky="0" w14:algn="ctr">
            <w14:srgbClr w14:val="000000"/>
          </w14:shadow>
        </w:rPr>
      </w:pPr>
    </w:p>
    <w:p w14:paraId="0AF8DAE3" w14:textId="77777777" w:rsidR="00EC7093" w:rsidRPr="0022388D" w:rsidRDefault="00EC7093" w:rsidP="00EC7093">
      <w:pPr>
        <w:ind w:right="-82"/>
        <w:contextualSpacing/>
        <w:rPr>
          <w:b/>
          <w:sz w:val="28"/>
          <w:szCs w:val="28"/>
          <w14:shadow w14:blurRad="0" w14:dist="0" w14:dir="0" w14:sx="0" w14:sy="0" w14:kx="0" w14:ky="0" w14:algn="ctr">
            <w14:srgbClr w14:val="000000"/>
          </w14:shadow>
        </w:rPr>
      </w:pPr>
    </w:p>
    <w:p w14:paraId="07F1E7EC" w14:textId="77777777" w:rsidR="00EC7093" w:rsidRPr="0022388D" w:rsidRDefault="00EC7093" w:rsidP="00EC7093">
      <w:pPr>
        <w:ind w:right="-82"/>
        <w:contextualSpacing/>
        <w:rPr>
          <w:b/>
          <w:sz w:val="28"/>
          <w:szCs w:val="28"/>
          <w14:shadow w14:blurRad="0" w14:dist="0" w14:dir="0" w14:sx="0" w14:sy="0" w14:kx="0" w14:ky="0" w14:algn="ctr">
            <w14:srgbClr w14:val="000000"/>
          </w14:shadow>
        </w:rPr>
      </w:pPr>
    </w:p>
    <w:p w14:paraId="665AF7B6" w14:textId="77777777" w:rsidR="00EC7093" w:rsidRPr="0022388D" w:rsidRDefault="00EC7093" w:rsidP="00EC7093">
      <w:pPr>
        <w:ind w:right="-82"/>
        <w:contextualSpacing/>
        <w:rPr>
          <w:b/>
          <w:sz w:val="28"/>
          <w:szCs w:val="28"/>
          <w14:shadow w14:blurRad="0" w14:dist="0" w14:dir="0" w14:sx="0" w14:sy="0" w14:kx="0" w14:ky="0" w14:algn="ctr">
            <w14:srgbClr w14:val="000000"/>
          </w14:shadow>
        </w:rPr>
      </w:pPr>
    </w:p>
    <w:p w14:paraId="4ADDFD0C" w14:textId="77777777" w:rsidR="00EC7093" w:rsidRPr="0022388D" w:rsidRDefault="00EC7093" w:rsidP="00EC7093">
      <w:pPr>
        <w:ind w:right="-82"/>
        <w:contextualSpacing/>
        <w:jc w:val="center"/>
        <w:rPr>
          <w:b/>
          <w:sz w:val="40"/>
          <w:szCs w:val="40"/>
          <w14:shadow w14:blurRad="0" w14:dist="0" w14:dir="0" w14:sx="0" w14:sy="0" w14:kx="0" w14:ky="0" w14:algn="ctr">
            <w14:srgbClr w14:val="000000"/>
          </w14:shadow>
        </w:rPr>
      </w:pPr>
      <w:r w:rsidRPr="0022388D">
        <w:rPr>
          <w:b/>
          <w:sz w:val="40"/>
          <w:szCs w:val="40"/>
          <w14:shadow w14:blurRad="0" w14:dist="0" w14:dir="0" w14:sx="0" w14:sy="0" w14:kx="0" w14:ky="0" w14:algn="ctr">
            <w14:srgbClr w14:val="000000"/>
          </w14:shadow>
        </w:rPr>
        <w:t xml:space="preserve">Комплексна Програма </w:t>
      </w:r>
    </w:p>
    <w:p w14:paraId="41419FD5" w14:textId="77777777" w:rsidR="00EC7093" w:rsidRPr="0022388D" w:rsidRDefault="00EC7093" w:rsidP="00EC7093">
      <w:pPr>
        <w:ind w:right="-82"/>
        <w:contextualSpacing/>
        <w:jc w:val="center"/>
        <w:rPr>
          <w:b/>
          <w:sz w:val="40"/>
          <w:szCs w:val="40"/>
          <w14:shadow w14:blurRad="0" w14:dist="0" w14:dir="0" w14:sx="0" w14:sy="0" w14:kx="0" w14:ky="0" w14:algn="ctr">
            <w14:srgbClr w14:val="000000"/>
          </w14:shadow>
        </w:rPr>
      </w:pPr>
      <w:r w:rsidRPr="0022388D">
        <w:rPr>
          <w:b/>
          <w:sz w:val="40"/>
          <w:szCs w:val="40"/>
          <w14:shadow w14:blurRad="0" w14:dist="0" w14:dir="0" w14:sx="0" w14:sy="0" w14:kx="0" w14:ky="0" w14:algn="ctr">
            <w14:srgbClr w14:val="000000"/>
          </w14:shadow>
        </w:rPr>
        <w:t>розвитку культури, туризму та охорони культурної спадщини в Хорольській міській територіальній громаді</w:t>
      </w:r>
    </w:p>
    <w:p w14:paraId="0D9D8C7E" w14:textId="77777777" w:rsidR="00EC7093" w:rsidRPr="0022388D" w:rsidRDefault="00EC7093" w:rsidP="00EC7093">
      <w:pPr>
        <w:ind w:right="-82"/>
        <w:contextualSpacing/>
        <w:jc w:val="center"/>
        <w:rPr>
          <w:b/>
          <w:sz w:val="36"/>
          <w:szCs w:val="36"/>
          <w14:shadow w14:blurRad="0" w14:dist="0" w14:dir="0" w14:sx="0" w14:sy="0" w14:kx="0" w14:ky="0" w14:algn="ctr">
            <w14:srgbClr w14:val="000000"/>
          </w14:shadow>
        </w:rPr>
      </w:pPr>
      <w:r w:rsidRPr="0022388D">
        <w:rPr>
          <w:b/>
          <w:sz w:val="36"/>
          <w:szCs w:val="36"/>
          <w14:shadow w14:blurRad="0" w14:dist="0" w14:dir="0" w14:sx="0" w14:sy="0" w14:kx="0" w14:ky="0" w14:algn="ctr">
            <w14:srgbClr w14:val="000000"/>
          </w14:shadow>
        </w:rPr>
        <w:t>на 2025-2027 роки</w:t>
      </w:r>
    </w:p>
    <w:p w14:paraId="702376A4" w14:textId="77777777" w:rsidR="00EC7093" w:rsidRPr="0022388D" w:rsidRDefault="00EC7093" w:rsidP="00EC7093">
      <w:pPr>
        <w:ind w:right="-82"/>
        <w:contextualSpacing/>
        <w:jc w:val="center"/>
        <w:rPr>
          <w:b/>
          <w:sz w:val="36"/>
          <w:szCs w:val="36"/>
          <w14:shadow w14:blurRad="0" w14:dist="0" w14:dir="0" w14:sx="0" w14:sy="0" w14:kx="0" w14:ky="0" w14:algn="ctr">
            <w14:srgbClr w14:val="000000"/>
          </w14:shadow>
        </w:rPr>
      </w:pPr>
      <w:r w:rsidRPr="0022388D">
        <w:rPr>
          <w:b/>
          <w:sz w:val="36"/>
          <w:szCs w:val="36"/>
          <w14:shadow w14:blurRad="0" w14:dist="0" w14:dir="0" w14:sx="0" w14:sy="0" w14:kx="0" w14:ky="0" w14:algn="ctr">
            <w14:srgbClr w14:val="000000"/>
          </w14:shadow>
        </w:rPr>
        <w:t>(зі змінами)</w:t>
      </w:r>
    </w:p>
    <w:p w14:paraId="1B8B6C9D" w14:textId="77777777" w:rsidR="00EC7093" w:rsidRPr="0022388D" w:rsidRDefault="00EC7093" w:rsidP="00EC7093">
      <w:pPr>
        <w:ind w:right="-82"/>
        <w:contextualSpacing/>
        <w:jc w:val="both"/>
        <w:rPr>
          <w:b/>
          <w:sz w:val="28"/>
          <w:szCs w:val="28"/>
          <w14:shadow w14:blurRad="0" w14:dist="0" w14:dir="0" w14:sx="0" w14:sy="0" w14:kx="0" w14:ky="0" w14:algn="ctr">
            <w14:srgbClr w14:val="000000"/>
          </w14:shadow>
        </w:rPr>
      </w:pPr>
    </w:p>
    <w:p w14:paraId="4ED28067" w14:textId="77777777" w:rsidR="00EC7093" w:rsidRPr="0022388D" w:rsidRDefault="00EC7093" w:rsidP="00EC7093">
      <w:pPr>
        <w:ind w:right="-82"/>
        <w:contextualSpacing/>
        <w:jc w:val="both"/>
        <w:rPr>
          <w:b/>
          <w:sz w:val="28"/>
          <w:szCs w:val="28"/>
          <w14:shadow w14:blurRad="0" w14:dist="0" w14:dir="0" w14:sx="0" w14:sy="0" w14:kx="0" w14:ky="0" w14:algn="ctr">
            <w14:srgbClr w14:val="000000"/>
          </w14:shadow>
        </w:rPr>
      </w:pPr>
    </w:p>
    <w:p w14:paraId="7C94C030" w14:textId="77777777" w:rsidR="00EC7093" w:rsidRPr="0022388D" w:rsidRDefault="00EC7093" w:rsidP="00EC7093">
      <w:pPr>
        <w:ind w:right="-82"/>
        <w:contextualSpacing/>
        <w:rPr>
          <w:b/>
          <w:sz w:val="28"/>
          <w:szCs w:val="28"/>
          <w14:shadow w14:blurRad="0" w14:dist="0" w14:dir="0" w14:sx="0" w14:sy="0" w14:kx="0" w14:ky="0" w14:algn="ctr">
            <w14:srgbClr w14:val="000000"/>
          </w14:shadow>
        </w:rPr>
      </w:pPr>
    </w:p>
    <w:p w14:paraId="719DEA4B" w14:textId="77777777" w:rsidR="00EC7093" w:rsidRPr="0022388D" w:rsidRDefault="00EC7093" w:rsidP="00EC7093">
      <w:pPr>
        <w:ind w:right="-82"/>
        <w:contextualSpacing/>
        <w:rPr>
          <w:b/>
          <w:sz w:val="28"/>
          <w:szCs w:val="28"/>
          <w14:shadow w14:blurRad="0" w14:dist="0" w14:dir="0" w14:sx="0" w14:sy="0" w14:kx="0" w14:ky="0" w14:algn="ctr">
            <w14:srgbClr w14:val="000000"/>
          </w14:shadow>
        </w:rPr>
      </w:pPr>
    </w:p>
    <w:p w14:paraId="52323F00" w14:textId="77777777" w:rsidR="00EC7093" w:rsidRPr="0022388D" w:rsidRDefault="00EC7093" w:rsidP="00EC7093">
      <w:pPr>
        <w:ind w:right="-82"/>
        <w:contextualSpacing/>
        <w:rPr>
          <w:b/>
          <w:sz w:val="28"/>
          <w:szCs w:val="28"/>
          <w14:shadow w14:blurRad="0" w14:dist="0" w14:dir="0" w14:sx="0" w14:sy="0" w14:kx="0" w14:ky="0" w14:algn="ctr">
            <w14:srgbClr w14:val="000000"/>
          </w14:shadow>
        </w:rPr>
      </w:pPr>
    </w:p>
    <w:p w14:paraId="6CA7B14C" w14:textId="77777777" w:rsidR="00EC7093" w:rsidRPr="0022388D" w:rsidRDefault="00EC7093" w:rsidP="00EC7093">
      <w:pPr>
        <w:ind w:right="-82"/>
        <w:contextualSpacing/>
        <w:rPr>
          <w:b/>
          <w:sz w:val="28"/>
          <w:szCs w:val="28"/>
          <w14:shadow w14:blurRad="0" w14:dist="0" w14:dir="0" w14:sx="0" w14:sy="0" w14:kx="0" w14:ky="0" w14:algn="ctr">
            <w14:srgbClr w14:val="000000"/>
          </w14:shadow>
        </w:rPr>
      </w:pPr>
    </w:p>
    <w:p w14:paraId="7849A9B1" w14:textId="2A253E30" w:rsidR="00EC7093" w:rsidRPr="0022388D" w:rsidRDefault="00EC7093" w:rsidP="00EC7093">
      <w:pPr>
        <w:ind w:right="-82"/>
        <w:contextualSpacing/>
        <w:rPr>
          <w:b/>
          <w:sz w:val="28"/>
          <w:szCs w:val="28"/>
          <w14:shadow w14:blurRad="0" w14:dist="0" w14:dir="0" w14:sx="0" w14:sy="0" w14:kx="0" w14:ky="0" w14:algn="ctr">
            <w14:srgbClr w14:val="000000"/>
          </w14:shadow>
        </w:rPr>
      </w:pPr>
    </w:p>
    <w:p w14:paraId="71CF7853" w14:textId="3F47ED88" w:rsidR="00EC7093" w:rsidRPr="0022388D" w:rsidRDefault="00EC7093" w:rsidP="00EC7093">
      <w:pPr>
        <w:ind w:right="-82"/>
        <w:contextualSpacing/>
        <w:rPr>
          <w:b/>
          <w:sz w:val="28"/>
          <w:szCs w:val="28"/>
          <w14:shadow w14:blurRad="0" w14:dist="0" w14:dir="0" w14:sx="0" w14:sy="0" w14:kx="0" w14:ky="0" w14:algn="ctr">
            <w14:srgbClr w14:val="000000"/>
          </w14:shadow>
        </w:rPr>
      </w:pPr>
    </w:p>
    <w:p w14:paraId="45704B1B" w14:textId="7FFE1655" w:rsidR="00EC7093" w:rsidRPr="0022388D" w:rsidRDefault="00EC7093" w:rsidP="00EC7093">
      <w:pPr>
        <w:ind w:right="-82"/>
        <w:contextualSpacing/>
        <w:rPr>
          <w:b/>
          <w:sz w:val="28"/>
          <w:szCs w:val="28"/>
          <w14:shadow w14:blurRad="0" w14:dist="0" w14:dir="0" w14:sx="0" w14:sy="0" w14:kx="0" w14:ky="0" w14:algn="ctr">
            <w14:srgbClr w14:val="000000"/>
          </w14:shadow>
        </w:rPr>
      </w:pPr>
    </w:p>
    <w:p w14:paraId="51ABBEAD" w14:textId="44BEE02B" w:rsidR="00EC7093" w:rsidRPr="0022388D" w:rsidRDefault="00EC7093" w:rsidP="00EC7093">
      <w:pPr>
        <w:ind w:right="-82"/>
        <w:contextualSpacing/>
        <w:rPr>
          <w:b/>
          <w:sz w:val="28"/>
          <w:szCs w:val="28"/>
          <w14:shadow w14:blurRad="0" w14:dist="0" w14:dir="0" w14:sx="0" w14:sy="0" w14:kx="0" w14:ky="0" w14:algn="ctr">
            <w14:srgbClr w14:val="000000"/>
          </w14:shadow>
        </w:rPr>
      </w:pPr>
    </w:p>
    <w:p w14:paraId="69AAABFB" w14:textId="5394BEA2" w:rsidR="00EC7093" w:rsidRPr="0022388D" w:rsidRDefault="00EC7093" w:rsidP="00EC7093">
      <w:pPr>
        <w:ind w:right="-82"/>
        <w:contextualSpacing/>
        <w:rPr>
          <w:b/>
          <w:sz w:val="28"/>
          <w:szCs w:val="28"/>
          <w14:shadow w14:blurRad="0" w14:dist="0" w14:dir="0" w14:sx="0" w14:sy="0" w14:kx="0" w14:ky="0" w14:algn="ctr">
            <w14:srgbClr w14:val="000000"/>
          </w14:shadow>
        </w:rPr>
      </w:pPr>
    </w:p>
    <w:p w14:paraId="0C622FC3" w14:textId="2DCEF653" w:rsidR="00EC7093" w:rsidRPr="0022388D" w:rsidRDefault="00EC7093" w:rsidP="00EC7093">
      <w:pPr>
        <w:ind w:right="-82"/>
        <w:contextualSpacing/>
        <w:rPr>
          <w:b/>
          <w:sz w:val="28"/>
          <w:szCs w:val="28"/>
          <w14:shadow w14:blurRad="0" w14:dist="0" w14:dir="0" w14:sx="0" w14:sy="0" w14:kx="0" w14:ky="0" w14:algn="ctr">
            <w14:srgbClr w14:val="000000"/>
          </w14:shadow>
        </w:rPr>
      </w:pPr>
    </w:p>
    <w:p w14:paraId="77CCA79D" w14:textId="01472D99" w:rsidR="00EC7093" w:rsidRPr="0022388D" w:rsidRDefault="00EC7093" w:rsidP="00EC7093">
      <w:pPr>
        <w:ind w:right="-82"/>
        <w:contextualSpacing/>
        <w:rPr>
          <w:b/>
          <w:sz w:val="28"/>
          <w:szCs w:val="28"/>
          <w14:shadow w14:blurRad="0" w14:dist="0" w14:dir="0" w14:sx="0" w14:sy="0" w14:kx="0" w14:ky="0" w14:algn="ctr">
            <w14:srgbClr w14:val="000000"/>
          </w14:shadow>
        </w:rPr>
      </w:pPr>
    </w:p>
    <w:p w14:paraId="22ACE7ED" w14:textId="5E4A426B" w:rsidR="00EC7093" w:rsidRPr="0022388D" w:rsidRDefault="00EC7093" w:rsidP="00EC7093">
      <w:pPr>
        <w:ind w:right="-82"/>
        <w:contextualSpacing/>
        <w:rPr>
          <w:b/>
          <w:sz w:val="28"/>
          <w:szCs w:val="28"/>
          <w14:shadow w14:blurRad="0" w14:dist="0" w14:dir="0" w14:sx="0" w14:sy="0" w14:kx="0" w14:ky="0" w14:algn="ctr">
            <w14:srgbClr w14:val="000000"/>
          </w14:shadow>
        </w:rPr>
      </w:pPr>
    </w:p>
    <w:p w14:paraId="61E2E79C" w14:textId="58DC4102" w:rsidR="00EC7093" w:rsidRPr="0022388D" w:rsidRDefault="00EC7093" w:rsidP="00EC7093">
      <w:pPr>
        <w:ind w:right="-82"/>
        <w:contextualSpacing/>
        <w:rPr>
          <w:b/>
          <w:sz w:val="28"/>
          <w:szCs w:val="28"/>
          <w14:shadow w14:blurRad="0" w14:dist="0" w14:dir="0" w14:sx="0" w14:sy="0" w14:kx="0" w14:ky="0" w14:algn="ctr">
            <w14:srgbClr w14:val="000000"/>
          </w14:shadow>
        </w:rPr>
      </w:pPr>
    </w:p>
    <w:p w14:paraId="14B6D4CD" w14:textId="450E859A" w:rsidR="00EC7093" w:rsidRPr="0022388D" w:rsidRDefault="00EC7093" w:rsidP="00EC7093">
      <w:pPr>
        <w:ind w:right="-82"/>
        <w:contextualSpacing/>
        <w:rPr>
          <w:b/>
          <w:sz w:val="28"/>
          <w:szCs w:val="28"/>
          <w14:shadow w14:blurRad="0" w14:dist="0" w14:dir="0" w14:sx="0" w14:sy="0" w14:kx="0" w14:ky="0" w14:algn="ctr">
            <w14:srgbClr w14:val="000000"/>
          </w14:shadow>
        </w:rPr>
      </w:pPr>
    </w:p>
    <w:p w14:paraId="59284993" w14:textId="799B6411" w:rsidR="00EC7093" w:rsidRPr="0022388D" w:rsidRDefault="00EC7093" w:rsidP="00EC7093">
      <w:pPr>
        <w:ind w:right="-82"/>
        <w:contextualSpacing/>
        <w:rPr>
          <w:b/>
          <w:sz w:val="28"/>
          <w:szCs w:val="28"/>
          <w14:shadow w14:blurRad="0" w14:dist="0" w14:dir="0" w14:sx="0" w14:sy="0" w14:kx="0" w14:ky="0" w14:algn="ctr">
            <w14:srgbClr w14:val="000000"/>
          </w14:shadow>
        </w:rPr>
      </w:pPr>
    </w:p>
    <w:p w14:paraId="595ACDF2" w14:textId="0B9B9ACE" w:rsidR="00EC7093" w:rsidRPr="0022388D" w:rsidRDefault="00EC7093" w:rsidP="00EC7093">
      <w:pPr>
        <w:ind w:right="-82"/>
        <w:contextualSpacing/>
        <w:rPr>
          <w:b/>
          <w:sz w:val="28"/>
          <w:szCs w:val="28"/>
          <w14:shadow w14:blurRad="0" w14:dist="0" w14:dir="0" w14:sx="0" w14:sy="0" w14:kx="0" w14:ky="0" w14:algn="ctr">
            <w14:srgbClr w14:val="000000"/>
          </w14:shadow>
        </w:rPr>
      </w:pPr>
    </w:p>
    <w:p w14:paraId="6B8E74CD" w14:textId="77777777" w:rsidR="00EC7093" w:rsidRPr="0022388D" w:rsidRDefault="00EC7093" w:rsidP="00EC7093">
      <w:pPr>
        <w:ind w:right="-82"/>
        <w:contextualSpacing/>
        <w:rPr>
          <w:b/>
          <w:sz w:val="28"/>
          <w:szCs w:val="28"/>
          <w14:shadow w14:blurRad="0" w14:dist="0" w14:dir="0" w14:sx="0" w14:sy="0" w14:kx="0" w14:ky="0" w14:algn="ctr">
            <w14:srgbClr w14:val="000000"/>
          </w14:shadow>
        </w:rPr>
      </w:pPr>
    </w:p>
    <w:p w14:paraId="3CFFD985" w14:textId="77777777" w:rsidR="00EC7093" w:rsidRPr="0022388D" w:rsidRDefault="00EC7093" w:rsidP="00EC7093">
      <w:pPr>
        <w:ind w:right="-82"/>
        <w:contextualSpacing/>
        <w:jc w:val="center"/>
        <w:rPr>
          <w:b/>
          <w:sz w:val="28"/>
          <w:szCs w:val="28"/>
          <w14:shadow w14:blurRad="0" w14:dist="0" w14:dir="0" w14:sx="0" w14:sy="0" w14:kx="0" w14:ky="0" w14:algn="ctr">
            <w14:srgbClr w14:val="000000"/>
          </w14:shadow>
        </w:rPr>
      </w:pPr>
      <w:r w:rsidRPr="0022388D">
        <w:rPr>
          <w:b/>
          <w:sz w:val="28"/>
          <w:szCs w:val="28"/>
          <w14:shadow w14:blurRad="0" w14:dist="0" w14:dir="0" w14:sx="0" w14:sy="0" w14:kx="0" w14:ky="0" w14:algn="ctr">
            <w14:srgbClr w14:val="000000"/>
          </w14:shadow>
        </w:rPr>
        <w:t>м. Хорол</w:t>
      </w:r>
    </w:p>
    <w:p w14:paraId="3E48A4A6" w14:textId="1D29E065" w:rsidR="00EC7093" w:rsidRPr="0022388D" w:rsidRDefault="00EC7093" w:rsidP="00EC7093">
      <w:pPr>
        <w:ind w:right="-82"/>
        <w:contextualSpacing/>
        <w:jc w:val="center"/>
        <w:rPr>
          <w14:shadow w14:blurRad="0" w14:dist="0" w14:dir="0" w14:sx="0" w14:sy="0" w14:kx="0" w14:ky="0" w14:algn="ctr">
            <w14:srgbClr w14:val="000000"/>
          </w14:shadow>
        </w:rPr>
      </w:pPr>
      <w:r w:rsidRPr="0022388D">
        <w:rPr>
          <w:b/>
          <w:sz w:val="28"/>
          <w:szCs w:val="28"/>
          <w14:shadow w14:blurRad="0" w14:dist="0" w14:dir="0" w14:sx="0" w14:sy="0" w14:kx="0" w14:ky="0" w14:algn="ctr">
            <w14:srgbClr w14:val="000000"/>
          </w14:shadow>
        </w:rPr>
        <w:t>2026</w:t>
      </w:r>
      <w:r w:rsidRPr="0022388D">
        <w:rPr>
          <w14:shadow w14:blurRad="0" w14:dist="0" w14:dir="0" w14:sx="0" w14:sy="0" w14:kx="0" w14:ky="0" w14:algn="ctr">
            <w14:srgbClr w14:val="000000"/>
          </w14:shadow>
        </w:rPr>
        <w:t xml:space="preserve"> </w:t>
      </w:r>
      <w:r w:rsidRPr="0022388D">
        <w:rPr>
          <w14:shadow w14:blurRad="0" w14:dist="0" w14:dir="0" w14:sx="0" w14:sy="0" w14:kx="0" w14:ky="0" w14:algn="ctr">
            <w14:srgbClr w14:val="000000"/>
          </w14:shadow>
        </w:rPr>
        <w:br w:type="page"/>
      </w:r>
    </w:p>
    <w:p w14:paraId="6ACEF2EA" w14:textId="77777777" w:rsidR="00EC7093" w:rsidRPr="0022388D" w:rsidRDefault="00EC7093" w:rsidP="00EC7093">
      <w:pPr>
        <w:numPr>
          <w:ilvl w:val="0"/>
          <w:numId w:val="1"/>
        </w:numPr>
        <w:ind w:right="-82"/>
        <w:contextualSpacing/>
        <w:jc w:val="center"/>
        <w:rPr>
          <w:b/>
          <w:sz w:val="28"/>
          <w:szCs w:val="28"/>
          <w14:shadow w14:blurRad="0" w14:dist="0" w14:dir="0" w14:sx="0" w14:sy="0" w14:kx="0" w14:ky="0" w14:algn="ctr">
            <w14:srgbClr w14:val="000000"/>
          </w14:shadow>
        </w:rPr>
      </w:pPr>
      <w:r w:rsidRPr="0022388D">
        <w:rPr>
          <w:b/>
          <w:sz w:val="28"/>
          <w:szCs w:val="28"/>
          <w14:shadow w14:blurRad="0" w14:dist="0" w14:dir="0" w14:sx="0" w14:sy="0" w14:kx="0" w14:ky="0" w14:algn="ctr">
            <w14:srgbClr w14:val="000000"/>
          </w14:shadow>
        </w:rPr>
        <w:lastRenderedPageBreak/>
        <w:t>Загальна характеристика Програми</w:t>
      </w:r>
    </w:p>
    <w:p w14:paraId="2049EED9" w14:textId="11C4B88D" w:rsidR="00EC7093" w:rsidRPr="0022388D" w:rsidRDefault="00EC7093" w:rsidP="00EC7093">
      <w:pPr>
        <w:ind w:firstLine="708"/>
        <w:contextualSpacing/>
        <w:jc w:val="both"/>
        <w:rPr>
          <w:color w:val="000000"/>
          <w:sz w:val="28"/>
          <w:szCs w:val="28"/>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Комплексна Програма розвитку культури, туризму та охорони культурної спадщини в Хорольській міській територіальній громаді на  2025 -2027 роки (далі – Програма) розроблена відділом культури, туризму та охорони культурної спадщини Хорольської міської ради Лубенського району Полтавської області і базується на Конституції України, Законах України „Про місцеве самоврядування в Україні“, „Про культуру“, „Про бібліотеки та бібліотечну справу“, „Про музеї та музейну справу“, „Про охорону культурної спадщини“, „Про охорону археологічної спадщини“, „Про освіту“, „Про позашкільну освіту“, „Про професійних творчих працівників та їх спілки“, „Про засади державної мовної політики“, „Про туризм“.</w:t>
      </w:r>
    </w:p>
    <w:p w14:paraId="4F5CCDC7" w14:textId="77777777" w:rsidR="00EC7093" w:rsidRPr="0022388D" w:rsidRDefault="00EC7093" w:rsidP="00EC7093">
      <w:pPr>
        <w:ind w:firstLine="708"/>
        <w:contextualSpacing/>
        <w:jc w:val="both"/>
        <w:rPr>
          <w:color w:val="000000"/>
          <w:sz w:val="28"/>
          <w:szCs w:val="28"/>
          <w:lang w:val="ru-RU"/>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Програма спрямована на розвиток культурних традицій, збереження історичних цінностей, забезпечення доступності закладів культури для всіх верств населення, створення максимально сприятливих умов для творчого формування особистості, розкриття її здібностей, задоволення духовних і естетичних потреб, організацію повноцінного і змістовного дозвілля, культурного обслуговування населення.</w:t>
      </w:r>
    </w:p>
    <w:p w14:paraId="364F280E" w14:textId="77777777" w:rsidR="00EC7093" w:rsidRPr="0022388D" w:rsidRDefault="00EC7093" w:rsidP="00EC7093">
      <w:pPr>
        <w:ind w:firstLine="708"/>
        <w:contextualSpacing/>
        <w:jc w:val="both"/>
        <w:rPr>
          <w:color w:val="000000"/>
          <w:sz w:val="28"/>
          <w:szCs w:val="28"/>
          <w:lang w:val="ru-RU"/>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Розробник Програми – відділ культури, туризму та охорони культурної спадщини Хорольської міської ради Лубенського району Полтавської області.</w:t>
      </w:r>
    </w:p>
    <w:p w14:paraId="15C075FC" w14:textId="77777777" w:rsidR="00EC7093" w:rsidRPr="0022388D" w:rsidRDefault="00EC7093" w:rsidP="00EC7093">
      <w:pPr>
        <w:ind w:firstLine="708"/>
        <w:contextualSpacing/>
        <w:jc w:val="both"/>
        <w:rPr>
          <w:color w:val="000000"/>
          <w:sz w:val="28"/>
          <w:szCs w:val="28"/>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Відповідальний  виконавець – відділ культури, туризму та охорони культурної спадщини Хорольської міської ради Лубенського району Полтавської області.</w:t>
      </w:r>
    </w:p>
    <w:p w14:paraId="137AF04F" w14:textId="77777777" w:rsidR="00EC7093" w:rsidRPr="0022388D" w:rsidRDefault="00EC7093" w:rsidP="00EC7093">
      <w:pPr>
        <w:contextualSpacing/>
        <w:jc w:val="both"/>
        <w:rPr>
          <w:sz w:val="28"/>
          <w:szCs w:val="28"/>
          <w14:shadow w14:blurRad="0" w14:dist="0" w14:dir="0" w14:sx="0" w14:sy="0" w14:kx="0" w14:ky="0" w14:algn="ctr">
            <w14:srgbClr w14:val="000000"/>
          </w14:shadow>
        </w:rPr>
      </w:pPr>
    </w:p>
    <w:p w14:paraId="6E61BD2B" w14:textId="77777777" w:rsidR="00EC7093" w:rsidRPr="0022388D" w:rsidRDefault="00EC7093" w:rsidP="00EC7093">
      <w:pPr>
        <w:numPr>
          <w:ilvl w:val="0"/>
          <w:numId w:val="1"/>
        </w:numPr>
        <w:contextualSpacing/>
        <w:jc w:val="center"/>
        <w:rPr>
          <w:b/>
          <w:sz w:val="28"/>
          <w:szCs w:val="28"/>
          <w14:shadow w14:blurRad="0" w14:dist="0" w14:dir="0" w14:sx="0" w14:sy="0" w14:kx="0" w14:ky="0" w14:algn="ctr">
            <w14:srgbClr w14:val="000000"/>
          </w14:shadow>
        </w:rPr>
      </w:pPr>
      <w:r w:rsidRPr="0022388D">
        <w:rPr>
          <w:b/>
          <w:sz w:val="28"/>
          <w:szCs w:val="28"/>
          <w14:shadow w14:blurRad="0" w14:dist="0" w14:dir="0" w14:sx="0" w14:sy="0" w14:kx="0" w14:ky="0" w14:algn="ctr">
            <w14:srgbClr w14:val="000000"/>
          </w14:shadow>
        </w:rPr>
        <w:t>Визначення проблем, на розв’язання яких спрямована Програма</w:t>
      </w:r>
    </w:p>
    <w:p w14:paraId="36A31CD9" w14:textId="77777777" w:rsidR="00EC7093" w:rsidRPr="0022388D" w:rsidRDefault="00EC7093" w:rsidP="00EC7093">
      <w:pPr>
        <w:ind w:firstLine="708"/>
        <w:contextualSpacing/>
        <w:jc w:val="both"/>
        <w:rPr>
          <w:color w:val="000000"/>
          <w:sz w:val="28"/>
          <w:szCs w:val="28"/>
          <w:lang w:val="ru-RU"/>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Комплексна Програма розвитку культури, туризму та охорони культурної спадщини в Хорольській міській територіальній громаді на 2025-2027 роки розроблена для розв’язання проблемних питань в галузі культури, туризму та охорони культурної спадщини, поліпшення системи культурного обслуговування населення, створення умов для подальшого розвитку професійного і самодіяльного мистецтва, комплектування фондів музеїв, бібліотек, збереження і охорону культурної спадщини, популяризацію туристичних можливостей району.</w:t>
      </w:r>
    </w:p>
    <w:p w14:paraId="2A967EFC" w14:textId="77777777" w:rsidR="00EC7093" w:rsidRPr="0022388D" w:rsidRDefault="00EC7093" w:rsidP="00EC7093">
      <w:pPr>
        <w:ind w:firstLine="708"/>
        <w:contextualSpacing/>
        <w:jc w:val="both"/>
        <w:rPr>
          <w:color w:val="000000"/>
          <w:sz w:val="28"/>
          <w:szCs w:val="28"/>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 xml:space="preserve">Протягом останніх років в галузі культури накопичились проблеми, які потребують вирішення та державної підтримки. Основними причинами, які знижують рівень діяльності закладів культури є недостатнє фінансування з місцевих бюджетів та недосконала методика обрахунку витрат на утримання закладів культури. Недостатність фінансового ресурсу негативно позначається на діяльності закладів культури, не дає можливості утримувати базову мережу закладів культури, посилити підтримку професійної та аматорської творчості, не забезпечує повноту діяльності культурно-освітніх закладів.  </w:t>
      </w:r>
    </w:p>
    <w:p w14:paraId="6A924E54" w14:textId="0AD14264" w:rsidR="00EC7093" w:rsidRPr="0022388D" w:rsidRDefault="00EC7093" w:rsidP="00EC7093">
      <w:pPr>
        <w:ind w:firstLine="684"/>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 xml:space="preserve">Тому одним з найважливіших завдань сьогодні перед громадою є збереження закладів культури та надання якісних культурно-дозвіллєвих, інформаційно-бібліотечних, освітніх  послуг через додаткове фінансування галузі культури за рахунок коштів місцевих бюджетів. Це зумовлює необхідність затвердження Комплексної Програми розвитку культури, туризму та охорони </w:t>
      </w:r>
      <w:r w:rsidRPr="0022388D">
        <w:rPr>
          <w:sz w:val="28"/>
          <w:szCs w:val="28"/>
          <w14:shadow w14:blurRad="0" w14:dist="0" w14:dir="0" w14:sx="0" w14:sy="0" w14:kx="0" w14:ky="0" w14:algn="ctr">
            <w14:srgbClr w14:val="000000"/>
          </w14:shadow>
        </w:rPr>
        <w:lastRenderedPageBreak/>
        <w:t>культурної спадщини в Хорольській міській територіальній громаді на 2025-2027 роки.</w:t>
      </w:r>
    </w:p>
    <w:p w14:paraId="09D3E2FB" w14:textId="77777777" w:rsidR="00EC7093" w:rsidRPr="0022388D" w:rsidRDefault="00EC7093" w:rsidP="00EC7093">
      <w:pPr>
        <w:ind w:firstLine="684"/>
        <w:contextualSpacing/>
        <w:jc w:val="both"/>
        <w:rPr>
          <w:sz w:val="28"/>
          <w:szCs w:val="28"/>
          <w14:shadow w14:blurRad="0" w14:dist="0" w14:dir="0" w14:sx="0" w14:sy="0" w14:kx="0" w14:ky="0" w14:algn="ctr">
            <w14:srgbClr w14:val="000000"/>
          </w14:shadow>
        </w:rPr>
      </w:pPr>
    </w:p>
    <w:p w14:paraId="20B77155" w14:textId="77777777" w:rsidR="00EC7093" w:rsidRPr="0022388D" w:rsidRDefault="00EC7093" w:rsidP="00EC7093">
      <w:pPr>
        <w:shd w:val="clear" w:color="auto" w:fill="FFFFFF"/>
        <w:tabs>
          <w:tab w:val="left" w:pos="675"/>
          <w:tab w:val="center" w:pos="4819"/>
        </w:tabs>
        <w:ind w:left="840"/>
        <w:contextualSpacing/>
        <w:jc w:val="center"/>
        <w:rPr>
          <w:b/>
          <w:color w:val="000000"/>
          <w:sz w:val="28"/>
          <w:szCs w:val="28"/>
          <w14:shadow w14:blurRad="0" w14:dist="0" w14:dir="0" w14:sx="0" w14:sy="0" w14:kx="0" w14:ky="0" w14:algn="ctr">
            <w14:srgbClr w14:val="000000"/>
          </w14:shadow>
        </w:rPr>
      </w:pPr>
      <w:r w:rsidRPr="0022388D">
        <w:rPr>
          <w:b/>
          <w:color w:val="000000"/>
          <w:sz w:val="28"/>
          <w:szCs w:val="28"/>
          <w14:shadow w14:blurRad="0" w14:dist="0" w14:dir="0" w14:sx="0" w14:sy="0" w14:kx="0" w14:ky="0" w14:algn="ctr">
            <w14:srgbClr w14:val="000000"/>
          </w14:shadow>
        </w:rPr>
        <w:t>3.Мета та основні  завдання Програми</w:t>
      </w:r>
    </w:p>
    <w:p w14:paraId="38837B8F" w14:textId="77777777" w:rsidR="00EC7093" w:rsidRPr="0022388D" w:rsidRDefault="00EC7093" w:rsidP="00EC7093">
      <w:pPr>
        <w:ind w:firstLine="708"/>
        <w:contextualSpacing/>
        <w:jc w:val="both"/>
        <w:rPr>
          <w:color w:val="000000"/>
          <w:sz w:val="28"/>
          <w:szCs w:val="28"/>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Метою Програми є удосконалення реалізації державної політики в галузі культури, створення сприятливих умов для забезпечення культурно- дозвіллєвих, інформаційних потреб населення, підтримка народної творчості, традицій, звичаїв, обрядів, створення належних умов праці, створення умов для розвитку культурної діяльності, більш якісного надання культурних послуг населенню.</w:t>
      </w:r>
    </w:p>
    <w:p w14:paraId="2727E0D6" w14:textId="77777777" w:rsidR="00EC7093" w:rsidRPr="0022388D" w:rsidRDefault="00EC7093" w:rsidP="00EC7093">
      <w:pPr>
        <w:ind w:firstLine="708"/>
        <w:contextualSpacing/>
        <w:jc w:val="both"/>
        <w:rPr>
          <w:color w:val="000000"/>
          <w:sz w:val="28"/>
          <w:szCs w:val="28"/>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Основні завдання  програми:</w:t>
      </w:r>
    </w:p>
    <w:p w14:paraId="3FE93AF3" w14:textId="77777777" w:rsidR="00EC7093" w:rsidRPr="0022388D" w:rsidRDefault="00EC7093" w:rsidP="00EC7093">
      <w:pPr>
        <w:shd w:val="clear" w:color="auto" w:fill="FFFFFF"/>
        <w:ind w:firstLine="708"/>
        <w:contextualSpacing/>
        <w:jc w:val="both"/>
        <w:rPr>
          <w:color w:val="000000"/>
          <w:sz w:val="28"/>
          <w:szCs w:val="28"/>
          <w:lang w:val="ru-RU"/>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зупинка негативних процесів у роботі галузі, консолідація зусиль органів  влади задля поліпшення умов діяльності закладів культури;</w:t>
      </w:r>
    </w:p>
    <w:p w14:paraId="71874182" w14:textId="77777777" w:rsidR="00EC7093" w:rsidRPr="0022388D" w:rsidRDefault="00EC7093" w:rsidP="00EC7093">
      <w:pPr>
        <w:shd w:val="clear" w:color="auto" w:fill="FFFFFF"/>
        <w:ind w:firstLine="708"/>
        <w:contextualSpacing/>
        <w:jc w:val="both"/>
        <w:rPr>
          <w:color w:val="000000"/>
          <w:sz w:val="28"/>
          <w:szCs w:val="28"/>
          <w:lang w:val="ru-RU"/>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збереження та утримання культурно-мистецької інфраструктури;</w:t>
      </w:r>
    </w:p>
    <w:p w14:paraId="6CE91222" w14:textId="77777777" w:rsidR="00EC7093" w:rsidRPr="0022388D" w:rsidRDefault="00EC7093" w:rsidP="00EC7093">
      <w:pPr>
        <w:shd w:val="clear" w:color="auto" w:fill="FFFFFF"/>
        <w:ind w:firstLine="708"/>
        <w:contextualSpacing/>
        <w:jc w:val="both"/>
        <w:rPr>
          <w:color w:val="000000"/>
          <w:sz w:val="28"/>
          <w:szCs w:val="28"/>
          <w:lang w:val="ru-RU"/>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створення умов для подальшого розвитку аматорської народної творчості;</w:t>
      </w:r>
    </w:p>
    <w:p w14:paraId="44699092" w14:textId="77777777" w:rsidR="00EC7093" w:rsidRPr="0022388D" w:rsidRDefault="00EC7093" w:rsidP="00EC7093">
      <w:pPr>
        <w:shd w:val="clear" w:color="auto" w:fill="FFFFFF"/>
        <w:ind w:firstLine="708"/>
        <w:contextualSpacing/>
        <w:jc w:val="both"/>
        <w:rPr>
          <w:color w:val="000000"/>
          <w:sz w:val="28"/>
          <w:szCs w:val="28"/>
          <w:lang w:val="ru-RU"/>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створення умов для залучення дітей до мистецької школи як початкової ланки мистецької освіти.</w:t>
      </w:r>
    </w:p>
    <w:p w14:paraId="20DC1260" w14:textId="77777777" w:rsidR="00EC7093" w:rsidRPr="0022388D" w:rsidRDefault="00EC7093" w:rsidP="00EC7093">
      <w:pPr>
        <w:shd w:val="clear" w:color="auto" w:fill="FFFFFF"/>
        <w:contextualSpacing/>
        <w:jc w:val="both"/>
        <w:rPr>
          <w:color w:val="000000"/>
          <w:sz w:val="28"/>
          <w:szCs w:val="28"/>
          <w14:shadow w14:blurRad="0" w14:dist="0" w14:dir="0" w14:sx="0" w14:sy="0" w14:kx="0" w14:ky="0" w14:algn="ctr">
            <w14:srgbClr w14:val="000000"/>
          </w14:shadow>
        </w:rPr>
      </w:pPr>
    </w:p>
    <w:p w14:paraId="35B99E7A" w14:textId="77777777" w:rsidR="00EC7093" w:rsidRPr="0022388D" w:rsidRDefault="00EC7093" w:rsidP="00EC7093">
      <w:pPr>
        <w:numPr>
          <w:ilvl w:val="0"/>
          <w:numId w:val="1"/>
        </w:numPr>
        <w:shd w:val="clear" w:color="auto" w:fill="FFFFFF"/>
        <w:contextualSpacing/>
        <w:jc w:val="center"/>
        <w:rPr>
          <w:b/>
          <w:color w:val="000000"/>
          <w:sz w:val="28"/>
          <w:szCs w:val="28"/>
          <w14:shadow w14:blurRad="0" w14:dist="0" w14:dir="0" w14:sx="0" w14:sy="0" w14:kx="0" w14:ky="0" w14:algn="ctr">
            <w14:srgbClr w14:val="000000"/>
          </w14:shadow>
        </w:rPr>
      </w:pPr>
      <w:r w:rsidRPr="0022388D">
        <w:rPr>
          <w:b/>
          <w:color w:val="000000"/>
          <w:sz w:val="28"/>
          <w:szCs w:val="28"/>
          <w14:shadow w14:blurRad="0" w14:dist="0" w14:dir="0" w14:sx="0" w14:sy="0" w14:kx="0" w14:ky="0" w14:algn="ctr">
            <w14:srgbClr w14:val="000000"/>
          </w14:shadow>
        </w:rPr>
        <w:t>Обґрунтування шляхів і засобів розв’язання проблем галузі, строки (етапи) виконання Програми</w:t>
      </w:r>
    </w:p>
    <w:p w14:paraId="2D01919A" w14:textId="77777777" w:rsidR="00EC7093" w:rsidRPr="0022388D" w:rsidRDefault="00EC7093" w:rsidP="00EC7093">
      <w:pPr>
        <w:shd w:val="clear" w:color="auto" w:fill="FFFFFF"/>
        <w:ind w:firstLine="708"/>
        <w:contextualSpacing/>
        <w:jc w:val="both"/>
        <w:rPr>
          <w:color w:val="000000"/>
          <w:sz w:val="28"/>
          <w:szCs w:val="28"/>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Для розв’язання проблем галузі необхідно дотримуватись принципів планування та послідовності, чітко визначати перспективи з урахуванням усіх потреб галузі, використовувати цільове пріоритетне спрямування бюджетних коштів для вирішення першочергових завдань.</w:t>
      </w:r>
    </w:p>
    <w:p w14:paraId="303B8E46" w14:textId="77777777" w:rsidR="00EC7093" w:rsidRPr="0022388D" w:rsidRDefault="00EC7093" w:rsidP="00EC7093">
      <w:pPr>
        <w:shd w:val="clear" w:color="auto" w:fill="FFFFFF"/>
        <w:ind w:firstLine="708"/>
        <w:contextualSpacing/>
        <w:jc w:val="both"/>
        <w:rPr>
          <w:color w:val="000000"/>
          <w:sz w:val="28"/>
          <w:szCs w:val="28"/>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 xml:space="preserve">Для галузі культури актуальними залишаються питання фінансової підтримки культури, завдання збільшення  додаткових надходжень. </w:t>
      </w:r>
    </w:p>
    <w:p w14:paraId="77CDD849" w14:textId="77777777" w:rsidR="00EC7093" w:rsidRPr="0022388D" w:rsidRDefault="00EC7093" w:rsidP="00EC7093">
      <w:pPr>
        <w:shd w:val="clear" w:color="auto" w:fill="FFFFFF"/>
        <w:ind w:firstLine="708"/>
        <w:contextualSpacing/>
        <w:jc w:val="both"/>
        <w:rPr>
          <w:color w:val="000000"/>
          <w:sz w:val="28"/>
          <w:szCs w:val="28"/>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Серед основних шляхів та засобів розв’язання проблем галузі:</w:t>
      </w:r>
    </w:p>
    <w:p w14:paraId="2EEF65F3" w14:textId="77777777" w:rsidR="00EC7093" w:rsidRPr="0022388D" w:rsidRDefault="00EC7093" w:rsidP="00EC7093">
      <w:pPr>
        <w:shd w:val="clear" w:color="auto" w:fill="FFFFFF"/>
        <w:ind w:firstLine="708"/>
        <w:contextualSpacing/>
        <w:jc w:val="both"/>
        <w:rPr>
          <w:color w:val="000000"/>
          <w:sz w:val="28"/>
          <w:szCs w:val="28"/>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забезпечення збереження базової мережі закладів культури, поліпшення їх умов функціонування;</w:t>
      </w:r>
    </w:p>
    <w:p w14:paraId="3126F7D1" w14:textId="77777777" w:rsidR="00EC7093" w:rsidRPr="0022388D" w:rsidRDefault="00EC7093" w:rsidP="00EC7093">
      <w:pPr>
        <w:shd w:val="clear" w:color="auto" w:fill="FFFFFF"/>
        <w:ind w:firstLine="708"/>
        <w:contextualSpacing/>
        <w:jc w:val="both"/>
        <w:rPr>
          <w:color w:val="000000"/>
          <w:sz w:val="28"/>
          <w:szCs w:val="28"/>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зміцнення та збереження наявної матеріально-технічної бази закладів культури;</w:t>
      </w:r>
    </w:p>
    <w:p w14:paraId="3EFDCCEA" w14:textId="77777777" w:rsidR="00EC7093" w:rsidRPr="0022388D" w:rsidRDefault="00EC7093" w:rsidP="00EC7093">
      <w:pPr>
        <w:shd w:val="clear" w:color="auto" w:fill="FFFFFF"/>
        <w:ind w:firstLine="708"/>
        <w:contextualSpacing/>
        <w:jc w:val="both"/>
        <w:rPr>
          <w:color w:val="000000"/>
          <w:sz w:val="28"/>
          <w:szCs w:val="28"/>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упровадження ефективних форм, методів і засобів культурно-мистецької діяльності;</w:t>
      </w:r>
    </w:p>
    <w:p w14:paraId="29AB0B7E" w14:textId="77777777" w:rsidR="00EC7093" w:rsidRPr="0022388D" w:rsidRDefault="00EC7093" w:rsidP="00EC7093">
      <w:pPr>
        <w:shd w:val="clear" w:color="auto" w:fill="FFFFFF"/>
        <w:ind w:firstLine="708"/>
        <w:contextualSpacing/>
        <w:jc w:val="both"/>
        <w:rPr>
          <w:color w:val="000000"/>
          <w:sz w:val="28"/>
          <w:szCs w:val="28"/>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забезпечення проведення культурно-масових заходів, що присвячені знаменним датам, річницям, є традиційними та щорічними;</w:t>
      </w:r>
    </w:p>
    <w:p w14:paraId="21E4BC7D" w14:textId="77777777" w:rsidR="00EC7093" w:rsidRPr="0022388D" w:rsidRDefault="00EC7093" w:rsidP="00EC7093">
      <w:pPr>
        <w:shd w:val="clear" w:color="auto" w:fill="FFFFFF"/>
        <w:ind w:firstLine="708"/>
        <w:contextualSpacing/>
        <w:jc w:val="both"/>
        <w:rPr>
          <w:color w:val="000000"/>
          <w:sz w:val="28"/>
          <w:szCs w:val="28"/>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участь в обласних, Всеукраїнських, Міжнародних мистецьких фестивалях, святах, оглядах, виставках, тощо;</w:t>
      </w:r>
    </w:p>
    <w:p w14:paraId="5F1FC779" w14:textId="77777777" w:rsidR="00EC7093" w:rsidRPr="0022388D" w:rsidRDefault="00EC7093" w:rsidP="00EC7093">
      <w:pPr>
        <w:shd w:val="clear" w:color="auto" w:fill="FFFFFF"/>
        <w:ind w:firstLine="708"/>
        <w:contextualSpacing/>
        <w:jc w:val="both"/>
        <w:rPr>
          <w:color w:val="000000"/>
          <w:sz w:val="28"/>
          <w:szCs w:val="28"/>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забезпечення проведення інформаційно-просвітницьких та культурно-мистецьких заходів</w:t>
      </w:r>
    </w:p>
    <w:p w14:paraId="61345269" w14:textId="77777777" w:rsidR="00EC7093" w:rsidRPr="0022388D" w:rsidRDefault="00EC7093" w:rsidP="00EC7093">
      <w:pPr>
        <w:shd w:val="clear" w:color="auto" w:fill="FFFFFF"/>
        <w:ind w:firstLine="708"/>
        <w:contextualSpacing/>
        <w:jc w:val="both"/>
        <w:rPr>
          <w:color w:val="000000"/>
          <w:sz w:val="28"/>
          <w:szCs w:val="28"/>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Програма виконується в один етап – 2025-2027 роки.</w:t>
      </w:r>
    </w:p>
    <w:p w14:paraId="2F4A5DBD" w14:textId="77777777" w:rsidR="00EC7093" w:rsidRPr="0022388D" w:rsidRDefault="00EC7093" w:rsidP="00EC7093">
      <w:pPr>
        <w:shd w:val="clear" w:color="auto" w:fill="FFFFFF"/>
        <w:ind w:firstLine="708"/>
        <w:contextualSpacing/>
        <w:jc w:val="both"/>
        <w:rPr>
          <w:color w:val="000000"/>
          <w:sz w:val="28"/>
          <w:szCs w:val="28"/>
          <w14:shadow w14:blurRad="0" w14:dist="0" w14:dir="0" w14:sx="0" w14:sy="0" w14:kx="0" w14:ky="0" w14:algn="ctr">
            <w14:srgbClr w14:val="000000"/>
          </w14:shadow>
        </w:rPr>
      </w:pPr>
    </w:p>
    <w:p w14:paraId="52FADC19" w14:textId="77777777" w:rsidR="00EC7093" w:rsidRPr="0022388D" w:rsidRDefault="00EC7093" w:rsidP="00EC7093">
      <w:pPr>
        <w:numPr>
          <w:ilvl w:val="0"/>
          <w:numId w:val="1"/>
        </w:numPr>
        <w:shd w:val="clear" w:color="auto" w:fill="FFFFFF"/>
        <w:contextualSpacing/>
        <w:jc w:val="center"/>
        <w:rPr>
          <w:b/>
          <w:color w:val="000000"/>
          <w:sz w:val="28"/>
          <w:szCs w:val="28"/>
          <w14:shadow w14:blurRad="0" w14:dist="0" w14:dir="0" w14:sx="0" w14:sy="0" w14:kx="0" w14:ky="0" w14:algn="ctr">
            <w14:srgbClr w14:val="000000"/>
          </w14:shadow>
        </w:rPr>
      </w:pPr>
      <w:r w:rsidRPr="0022388D">
        <w:rPr>
          <w:b/>
          <w:color w:val="000000"/>
          <w:sz w:val="28"/>
          <w:szCs w:val="28"/>
          <w14:shadow w14:blurRad="0" w14:dist="0" w14:dir="0" w14:sx="0" w14:sy="0" w14:kx="0" w14:ky="0" w14:algn="ctr">
            <w14:srgbClr w14:val="000000"/>
          </w14:shadow>
        </w:rPr>
        <w:t>Завдання Програми та результативні показники</w:t>
      </w:r>
    </w:p>
    <w:p w14:paraId="7CDA8D03" w14:textId="77777777" w:rsidR="00EC7093" w:rsidRPr="0022388D" w:rsidRDefault="00EC7093" w:rsidP="00EC7093">
      <w:pPr>
        <w:shd w:val="clear" w:color="auto" w:fill="FFFFFF"/>
        <w:ind w:firstLine="708"/>
        <w:contextualSpacing/>
        <w:jc w:val="both"/>
        <w:rPr>
          <w:color w:val="000000"/>
          <w:sz w:val="28"/>
          <w:szCs w:val="28"/>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Основними завданнями Програми є:</w:t>
      </w:r>
    </w:p>
    <w:p w14:paraId="67609570" w14:textId="77777777" w:rsidR="00EC7093" w:rsidRPr="0022388D" w:rsidRDefault="00EC7093" w:rsidP="00EC7093">
      <w:pPr>
        <w:shd w:val="clear" w:color="auto" w:fill="FFFFFF"/>
        <w:ind w:firstLine="708"/>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 xml:space="preserve">збереження та розвиток національних культурних традицій, звичаїв обрядів; </w:t>
      </w:r>
    </w:p>
    <w:p w14:paraId="7F51D282" w14:textId="77777777" w:rsidR="00EC7093" w:rsidRPr="0022388D" w:rsidRDefault="00EC7093" w:rsidP="00EC7093">
      <w:pPr>
        <w:shd w:val="clear" w:color="auto" w:fill="FFFFFF"/>
        <w:ind w:firstLine="708"/>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lastRenderedPageBreak/>
        <w:t>забезпечення розвитку творчого потенціалу та культурного простору ;</w:t>
      </w:r>
    </w:p>
    <w:p w14:paraId="0105C9DB" w14:textId="77777777" w:rsidR="00EC7093" w:rsidRPr="0022388D" w:rsidRDefault="00EC7093" w:rsidP="00EC7093">
      <w:pPr>
        <w:shd w:val="clear" w:color="auto" w:fill="FFFFFF"/>
        <w:ind w:firstLine="708"/>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 xml:space="preserve">забезпечення проведення культурно-мистецьких заходів, урізноманітнюючи їх форму та зміст, у тому числі до державних та професійних свят, молодіжних конкурсів, урочистих та знаменних дат і подій; </w:t>
      </w:r>
    </w:p>
    <w:p w14:paraId="561D7727" w14:textId="77777777" w:rsidR="00EC7093" w:rsidRPr="0022388D" w:rsidRDefault="00EC7093" w:rsidP="00EC7093">
      <w:pPr>
        <w:shd w:val="clear" w:color="auto" w:fill="FFFFFF"/>
        <w:ind w:firstLine="708"/>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 xml:space="preserve">всебічний розвиток і розширення функціонування української мови в усіх сферах суспільного життя; </w:t>
      </w:r>
    </w:p>
    <w:p w14:paraId="4370ED88" w14:textId="77777777" w:rsidR="00EC7093" w:rsidRPr="0022388D" w:rsidRDefault="00EC7093" w:rsidP="00EC7093">
      <w:pPr>
        <w:shd w:val="clear" w:color="auto" w:fill="FFFFFF"/>
        <w:ind w:firstLine="708"/>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 xml:space="preserve">робота з творчою молоддю та обдарованими дітьми; </w:t>
      </w:r>
    </w:p>
    <w:p w14:paraId="5E5561F5" w14:textId="77777777" w:rsidR="00EC7093" w:rsidRPr="0022388D" w:rsidRDefault="00EC7093" w:rsidP="00EC7093">
      <w:pPr>
        <w:shd w:val="clear" w:color="auto" w:fill="FFFFFF"/>
        <w:ind w:firstLine="708"/>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 xml:space="preserve">забезпечення якісно нового змісту роботи бібліотек для повноцінного задоволення інформаційних потреб населення; </w:t>
      </w:r>
    </w:p>
    <w:p w14:paraId="0C9BCEE5" w14:textId="77777777" w:rsidR="00EC7093" w:rsidRPr="0022388D" w:rsidRDefault="00EC7093" w:rsidP="00EC7093">
      <w:pPr>
        <w:shd w:val="clear" w:color="auto" w:fill="FFFFFF"/>
        <w:ind w:firstLine="708"/>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 xml:space="preserve">охорона та збереження культурної спадщини; </w:t>
      </w:r>
    </w:p>
    <w:p w14:paraId="505CE754" w14:textId="77777777" w:rsidR="00EC7093" w:rsidRPr="0022388D" w:rsidRDefault="00EC7093" w:rsidP="00EC7093">
      <w:pPr>
        <w:shd w:val="clear" w:color="auto" w:fill="FFFFFF"/>
        <w:ind w:firstLine="708"/>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визначення існуючих та потенційних територій та туристичних продуктів, які мають шанс розвитку (на основі аналізу туристичної привабливості громади), розроблення нових туристичних маршрутів;</w:t>
      </w:r>
    </w:p>
    <w:p w14:paraId="17236DF1" w14:textId="77777777" w:rsidR="00EC7093" w:rsidRPr="0022388D" w:rsidRDefault="00EC7093" w:rsidP="00EC7093">
      <w:pPr>
        <w:shd w:val="clear" w:color="auto" w:fill="FFFFFF"/>
        <w:ind w:firstLine="708"/>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сприяння розвитку сільського зеленого туризму шляхом проведення активної роз’яснювальної роботи;</w:t>
      </w:r>
    </w:p>
    <w:p w14:paraId="453D63A8" w14:textId="77777777" w:rsidR="00EC7093" w:rsidRPr="0022388D" w:rsidRDefault="00EC7093" w:rsidP="00EC7093">
      <w:pPr>
        <w:shd w:val="clear" w:color="auto" w:fill="FFFFFF"/>
        <w:ind w:firstLine="708"/>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підвищення рівня рекламно-інформаційної діяльності;</w:t>
      </w:r>
    </w:p>
    <w:p w14:paraId="5F250B35" w14:textId="77777777" w:rsidR="00EC7093" w:rsidRPr="0022388D" w:rsidRDefault="00EC7093" w:rsidP="00EC7093">
      <w:pPr>
        <w:shd w:val="clear" w:color="auto" w:fill="FFFFFF"/>
        <w:ind w:firstLine="708"/>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забезпечення ефективного просування місцевого туристичного продукту на внутрішньому туристичному ринку.</w:t>
      </w:r>
    </w:p>
    <w:p w14:paraId="2B2BCEAA" w14:textId="77777777" w:rsidR="00EC7093" w:rsidRPr="0022388D" w:rsidRDefault="00EC7093" w:rsidP="00EC7093">
      <w:pPr>
        <w:shd w:val="clear" w:color="auto" w:fill="FFFFFF"/>
        <w:ind w:firstLine="708"/>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 xml:space="preserve">У результаті виконання Програми очікується: забезпечення в сучасних умовах спадковості поколінь, консолідації суспільства на основі народних традицій; </w:t>
      </w:r>
    </w:p>
    <w:p w14:paraId="4AA42480" w14:textId="77777777" w:rsidR="00EC7093" w:rsidRPr="0022388D" w:rsidRDefault="00EC7093" w:rsidP="00EC7093">
      <w:pPr>
        <w:shd w:val="clear" w:color="auto" w:fill="FFFFFF"/>
        <w:ind w:firstLine="708"/>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 xml:space="preserve">створення умов для належного функціонування мережі закладів культури і мистецтва, вільної та різноманітної мистецької творчості; </w:t>
      </w:r>
    </w:p>
    <w:p w14:paraId="16192D0D" w14:textId="77777777" w:rsidR="00EC7093" w:rsidRPr="0022388D" w:rsidRDefault="00EC7093" w:rsidP="00EC7093">
      <w:pPr>
        <w:shd w:val="clear" w:color="auto" w:fill="FFFFFF"/>
        <w:ind w:firstLine="708"/>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забезпечення доступності мистецтва для широких верств населення, надання культурних послуг усім верствам населення, особливо у сільській місцевості;</w:t>
      </w:r>
    </w:p>
    <w:p w14:paraId="5EE20A70" w14:textId="77777777" w:rsidR="00EC7093" w:rsidRPr="0022388D" w:rsidRDefault="00EC7093" w:rsidP="00EC7093">
      <w:pPr>
        <w:shd w:val="clear" w:color="auto" w:fill="FFFFFF"/>
        <w:ind w:left="708"/>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 xml:space="preserve">збереження народних мистецьких традицій; </w:t>
      </w:r>
    </w:p>
    <w:p w14:paraId="20B745CD" w14:textId="77777777" w:rsidR="00EC7093" w:rsidRPr="0022388D" w:rsidRDefault="00EC7093" w:rsidP="00EC7093">
      <w:pPr>
        <w:shd w:val="clear" w:color="auto" w:fill="FFFFFF"/>
        <w:ind w:left="708"/>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 xml:space="preserve">вплив на формування читацьких інтересів та виховання любові до книги; </w:t>
      </w:r>
    </w:p>
    <w:p w14:paraId="31FD9E84" w14:textId="77777777" w:rsidR="00EC7093" w:rsidRPr="0022388D" w:rsidRDefault="00EC7093" w:rsidP="00EC7093">
      <w:pPr>
        <w:shd w:val="clear" w:color="auto" w:fill="FFFFFF"/>
        <w:ind w:left="708"/>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забезпечення належного збереження, використання, вивчення рухомих і</w:t>
      </w:r>
    </w:p>
    <w:p w14:paraId="69B70E02" w14:textId="77777777" w:rsidR="00EC7093" w:rsidRPr="0022388D" w:rsidRDefault="00EC7093" w:rsidP="00EC7093">
      <w:pPr>
        <w:shd w:val="clear" w:color="auto" w:fill="FFFFFF"/>
        <w:ind w:left="627" w:hanging="627"/>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 xml:space="preserve">нерухомих пам’яток культурної спадщини; </w:t>
      </w:r>
    </w:p>
    <w:p w14:paraId="2EA15DAF" w14:textId="77777777" w:rsidR="00EC7093" w:rsidRPr="0022388D" w:rsidRDefault="00EC7093" w:rsidP="00EC7093">
      <w:pPr>
        <w:shd w:val="clear" w:color="auto" w:fill="FFFFFF"/>
        <w:ind w:left="708"/>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зростання потоку внутрішніх та в’їзних туристів.</w:t>
      </w:r>
    </w:p>
    <w:p w14:paraId="7F93DF2F" w14:textId="77777777" w:rsidR="00EC7093" w:rsidRPr="0022388D" w:rsidRDefault="00EC7093" w:rsidP="00EC7093">
      <w:pPr>
        <w:numPr>
          <w:ilvl w:val="0"/>
          <w:numId w:val="1"/>
        </w:numPr>
        <w:shd w:val="clear" w:color="auto" w:fill="FFFFFF"/>
        <w:contextualSpacing/>
        <w:jc w:val="both"/>
        <w:rPr>
          <w:b/>
          <w:sz w:val="28"/>
          <w:szCs w:val="28"/>
          <w14:shadow w14:blurRad="0" w14:dist="0" w14:dir="0" w14:sx="0" w14:sy="0" w14:kx="0" w14:ky="0" w14:algn="ctr">
            <w14:srgbClr w14:val="000000"/>
          </w14:shadow>
        </w:rPr>
      </w:pPr>
      <w:r w:rsidRPr="0022388D">
        <w:rPr>
          <w:b/>
          <w:sz w:val="28"/>
          <w:szCs w:val="28"/>
          <w14:shadow w14:blurRad="0" w14:dist="0" w14:dir="0" w14:sx="0" w14:sy="0" w14:kx="0" w14:ky="0" w14:algn="ctr">
            <w14:srgbClr w14:val="000000"/>
          </w14:shadow>
        </w:rPr>
        <w:t xml:space="preserve">Показники витрат, що забезпечують виконання Програми   </w:t>
      </w:r>
    </w:p>
    <w:p w14:paraId="66E5FB64" w14:textId="77777777" w:rsidR="00EC7093" w:rsidRPr="0022388D" w:rsidRDefault="00EC7093" w:rsidP="00EC7093">
      <w:pPr>
        <w:shd w:val="clear" w:color="auto" w:fill="FFFFFF"/>
        <w:ind w:firstLine="708"/>
        <w:contextualSpacing/>
        <w:jc w:val="both"/>
        <w:rPr>
          <w:color w:val="000000"/>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 xml:space="preserve">Фінансове забезпечення заходів щодо підтримки виконання Програми </w:t>
      </w:r>
      <w:r w:rsidRPr="0022388D">
        <w:rPr>
          <w:color w:val="000000"/>
          <w:sz w:val="28"/>
          <w:szCs w:val="28"/>
          <w14:shadow w14:blurRad="0" w14:dist="0" w14:dir="0" w14:sx="0" w14:sy="0" w14:kx="0" w14:ky="0" w14:algn="ctr">
            <w14:srgbClr w14:val="000000"/>
          </w14:shadow>
        </w:rPr>
        <w:t>здійснюватиметься з урахуванням реальних можливостей бюджету місцевого самоврядування та інших джерел фінансування, не заборонених чинним   законодавством.</w:t>
      </w:r>
    </w:p>
    <w:p w14:paraId="1FEA2C22" w14:textId="77777777" w:rsidR="00EC7093" w:rsidRPr="0022388D" w:rsidRDefault="00EC7093" w:rsidP="00EC7093">
      <w:pPr>
        <w:shd w:val="clear" w:color="auto" w:fill="FFFFFF"/>
        <w:tabs>
          <w:tab w:val="left" w:pos="765"/>
        </w:tabs>
        <w:contextualSpacing/>
        <w:jc w:val="both"/>
        <w:rPr>
          <w:color w:val="000000"/>
          <w:sz w:val="28"/>
          <w:szCs w:val="28"/>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ab/>
        <w:t>Загальний орієнтовний обсяг фінансування заходів Програми на 2025-2027 роки становить 3306,0 тис. грн, в т.ч. бюджет місцевого самоврядування – 3306,0 тис. грн., інший бюджет – 0,0 тис. грн, обласний бюджет – 0,0 тис. грн.</w:t>
      </w:r>
    </w:p>
    <w:p w14:paraId="75ABD10A" w14:textId="77777777" w:rsidR="00EC7093" w:rsidRPr="0022388D" w:rsidRDefault="00EC7093" w:rsidP="00EC7093">
      <w:pPr>
        <w:shd w:val="clear" w:color="auto" w:fill="FFFFFF"/>
        <w:tabs>
          <w:tab w:val="left" w:pos="765"/>
        </w:tabs>
        <w:contextualSpacing/>
        <w:jc w:val="both"/>
        <w:rPr>
          <w:color w:val="000000"/>
          <w:sz w:val="28"/>
          <w:szCs w:val="28"/>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ab/>
        <w:t>Обсяг фінансування може уточнюватися.</w:t>
      </w:r>
    </w:p>
    <w:p w14:paraId="5B7F71C7" w14:textId="77777777" w:rsidR="00EC7093" w:rsidRPr="0022388D" w:rsidRDefault="00EC7093" w:rsidP="00EC7093">
      <w:pPr>
        <w:shd w:val="clear" w:color="auto" w:fill="FFFFFF"/>
        <w:tabs>
          <w:tab w:val="left" w:pos="765"/>
        </w:tabs>
        <w:contextualSpacing/>
        <w:jc w:val="both"/>
        <w:rPr>
          <w:color w:val="000000"/>
          <w:sz w:val="28"/>
          <w:szCs w:val="28"/>
          <w14:shadow w14:blurRad="0" w14:dist="0" w14:dir="0" w14:sx="0" w14:sy="0" w14:kx="0" w14:ky="0" w14:algn="ctr">
            <w14:srgbClr w14:val="000000"/>
          </w14:shadow>
        </w:rPr>
      </w:pPr>
    </w:p>
    <w:p w14:paraId="433CD6F4" w14:textId="77777777" w:rsidR="00EC7093" w:rsidRPr="0022388D" w:rsidRDefault="00EC7093" w:rsidP="00EC7093">
      <w:pPr>
        <w:numPr>
          <w:ilvl w:val="0"/>
          <w:numId w:val="1"/>
        </w:numPr>
        <w:shd w:val="clear" w:color="auto" w:fill="FFFFFF"/>
        <w:tabs>
          <w:tab w:val="left" w:pos="765"/>
        </w:tabs>
        <w:contextualSpacing/>
        <w:jc w:val="both"/>
        <w:rPr>
          <w:b/>
          <w:color w:val="000000"/>
          <w:sz w:val="28"/>
          <w:szCs w:val="28"/>
          <w14:shadow w14:blurRad="0" w14:dist="0" w14:dir="0" w14:sx="0" w14:sy="0" w14:kx="0" w14:ky="0" w14:algn="ctr">
            <w14:srgbClr w14:val="000000"/>
          </w14:shadow>
        </w:rPr>
      </w:pPr>
      <w:r w:rsidRPr="0022388D">
        <w:rPr>
          <w:b/>
          <w:color w:val="000000"/>
          <w:sz w:val="28"/>
          <w:szCs w:val="28"/>
          <w14:shadow w14:blurRad="0" w14:dist="0" w14:dir="0" w14:sx="0" w14:sy="0" w14:kx="0" w14:ky="0" w14:algn="ctr">
            <w14:srgbClr w14:val="000000"/>
          </w14:shadow>
        </w:rPr>
        <w:t>Система управління та контролю за ходом виконання Програми</w:t>
      </w:r>
    </w:p>
    <w:p w14:paraId="100F2B8E" w14:textId="77777777" w:rsidR="00EC7093" w:rsidRPr="0022388D" w:rsidRDefault="00EC7093" w:rsidP="00EC7093">
      <w:pPr>
        <w:shd w:val="clear" w:color="auto" w:fill="FFFFFF"/>
        <w:tabs>
          <w:tab w:val="left" w:pos="765"/>
        </w:tabs>
        <w:contextualSpacing/>
        <w:jc w:val="both"/>
        <w:rPr>
          <w:color w:val="000000"/>
          <w:sz w:val="28"/>
          <w:szCs w:val="28"/>
          <w14:shadow w14:blurRad="0" w14:dist="0" w14:dir="0" w14:sx="0" w14:sy="0" w14:kx="0" w14:ky="0" w14:algn="ctr">
            <w14:srgbClr w14:val="000000"/>
          </w14:shadow>
        </w:rPr>
      </w:pPr>
      <w:r w:rsidRPr="0022388D">
        <w:rPr>
          <w:b/>
          <w:color w:val="000000"/>
          <w:sz w:val="28"/>
          <w:szCs w:val="28"/>
          <w14:shadow w14:blurRad="0" w14:dist="0" w14:dir="0" w14:sx="0" w14:sy="0" w14:kx="0" w14:ky="0" w14:algn="ctr">
            <w14:srgbClr w14:val="000000"/>
          </w14:shadow>
        </w:rPr>
        <w:tab/>
      </w:r>
      <w:r w:rsidRPr="0022388D">
        <w:rPr>
          <w:color w:val="000000"/>
          <w:sz w:val="28"/>
          <w:szCs w:val="28"/>
          <w14:shadow w14:blurRad="0" w14:dist="0" w14:dir="0" w14:sx="0" w14:sy="0" w14:kx="0" w14:ky="0" w14:algn="ctr">
            <w14:srgbClr w14:val="000000"/>
          </w14:shadow>
        </w:rPr>
        <w:t xml:space="preserve">Організаційний супровід та координація діяльності щодо виконання Програми здійснюється відділом культури, туризму та охорони культурної </w:t>
      </w:r>
      <w:r w:rsidRPr="0022388D">
        <w:rPr>
          <w:color w:val="000000"/>
          <w:sz w:val="28"/>
          <w:szCs w:val="28"/>
          <w14:shadow w14:blurRad="0" w14:dist="0" w14:dir="0" w14:sx="0" w14:sy="0" w14:kx="0" w14:ky="0" w14:algn="ctr">
            <w14:srgbClr w14:val="000000"/>
          </w14:shadow>
        </w:rPr>
        <w:lastRenderedPageBreak/>
        <w:t xml:space="preserve">спадщини Хорольської міської ради. </w:t>
      </w:r>
      <w:r w:rsidRPr="0022388D">
        <w:rPr>
          <w:sz w:val="28"/>
          <w:szCs w:val="28"/>
          <w14:shadow w14:blurRad="0" w14:dist="0" w14:dir="0" w14:sx="0" w14:sy="0" w14:kx="0" w14:ky="0" w14:algn="ctr">
            <w14:srgbClr w14:val="000000"/>
          </w14:shadow>
        </w:rPr>
        <w:t xml:space="preserve">Основні форми контролю за реалізацією заходів та досягнень показників Програми: </w:t>
      </w:r>
    </w:p>
    <w:p w14:paraId="3106A30E" w14:textId="77777777" w:rsidR="00EC7093" w:rsidRPr="0022388D" w:rsidRDefault="00EC7093" w:rsidP="00EC7093">
      <w:pPr>
        <w:shd w:val="clear" w:color="auto" w:fill="FFFFFF"/>
        <w:tabs>
          <w:tab w:val="left" w:pos="765"/>
        </w:tabs>
        <w:contextualSpacing/>
        <w:jc w:val="both"/>
        <w:rPr>
          <w:color w:val="000000"/>
          <w:sz w:val="28"/>
          <w:szCs w:val="28"/>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ab/>
      </w:r>
      <w:r w:rsidRPr="0022388D">
        <w:rPr>
          <w:sz w:val="28"/>
          <w:szCs w:val="28"/>
          <w14:shadow w14:blurRad="0" w14:dist="0" w14:dir="0" w14:sx="0" w14:sy="0" w14:kx="0" w14:ky="0" w14:algn="ctr">
            <w14:srgbClr w14:val="000000"/>
          </w14:shadow>
        </w:rPr>
        <w:t xml:space="preserve">звітність відповідальних за організацію виконання заходів та інших організацій і установ, що безпосередньо приймають участь у виконанні заходів, про стан виконання Програми; </w:t>
      </w:r>
    </w:p>
    <w:p w14:paraId="66AA19F7" w14:textId="77777777" w:rsidR="00EC7093" w:rsidRPr="0022388D" w:rsidRDefault="00EC7093" w:rsidP="00EC7093">
      <w:pPr>
        <w:shd w:val="clear" w:color="auto" w:fill="FFFFFF"/>
        <w:tabs>
          <w:tab w:val="left" w:pos="765"/>
        </w:tabs>
        <w:contextualSpacing/>
        <w:jc w:val="both"/>
        <w:rPr>
          <w:color w:val="000000"/>
          <w:sz w:val="28"/>
          <w:szCs w:val="28"/>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ab/>
      </w:r>
      <w:r w:rsidRPr="0022388D">
        <w:rPr>
          <w:sz w:val="28"/>
          <w:szCs w:val="28"/>
          <w14:shadow w14:blurRad="0" w14:dist="0" w14:dir="0" w14:sx="0" w14:sy="0" w14:kx="0" w14:ky="0" w14:algn="ctr">
            <w14:srgbClr w14:val="000000"/>
          </w14:shadow>
        </w:rPr>
        <w:t>обговорення стану та проблем реалізації Програми на засіданнях виконавчого комітету Хорольської міської ради;</w:t>
      </w:r>
    </w:p>
    <w:p w14:paraId="26B2F651" w14:textId="77777777" w:rsidR="00EC7093" w:rsidRPr="0022388D" w:rsidRDefault="00EC7093" w:rsidP="00EC7093">
      <w:pPr>
        <w:shd w:val="clear" w:color="auto" w:fill="FFFFFF"/>
        <w:tabs>
          <w:tab w:val="left" w:pos="765"/>
        </w:tabs>
        <w:contextualSpacing/>
        <w:jc w:val="both"/>
        <w:rPr>
          <w:color w:val="000000"/>
          <w:sz w:val="28"/>
          <w:szCs w:val="28"/>
          <w14:shadow w14:blurRad="0" w14:dist="0" w14:dir="0" w14:sx="0" w14:sy="0" w14:kx="0" w14:ky="0" w14:algn="ctr">
            <w14:srgbClr w14:val="000000"/>
          </w14:shadow>
        </w:rPr>
      </w:pPr>
      <w:r w:rsidRPr="0022388D">
        <w:rPr>
          <w:color w:val="000000"/>
          <w:sz w:val="28"/>
          <w:szCs w:val="28"/>
          <w14:shadow w14:blurRad="0" w14:dist="0" w14:dir="0" w14:sx="0" w14:sy="0" w14:kx="0" w14:ky="0" w14:algn="ctr">
            <w14:srgbClr w14:val="000000"/>
          </w14:shadow>
        </w:rPr>
        <w:tab/>
      </w:r>
      <w:r w:rsidRPr="0022388D">
        <w:rPr>
          <w:sz w:val="28"/>
          <w:szCs w:val="28"/>
          <w14:shadow w14:blurRad="0" w14:dist="0" w14:dir="0" w14:sx="0" w14:sy="0" w14:kx="0" w14:ky="0" w14:algn="ctr">
            <w14:srgbClr w14:val="000000"/>
          </w14:shadow>
        </w:rPr>
        <w:t xml:space="preserve">проведення моніторингу та надання узагальненої звітності про хід реалізації Програми на сесіях Хорольської міської ради; </w:t>
      </w:r>
    </w:p>
    <w:p w14:paraId="3AA0563F" w14:textId="0A8D0C7A" w:rsidR="00EC7093" w:rsidRPr="0022388D" w:rsidRDefault="00EC7093" w:rsidP="00EC7093">
      <w:pPr>
        <w:shd w:val="clear" w:color="auto" w:fill="FFFFFF"/>
        <w:tabs>
          <w:tab w:val="left" w:pos="765"/>
        </w:tabs>
        <w:contextualSpacing/>
        <w:jc w:val="both"/>
        <w:rPr>
          <w:color w:val="000000"/>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залучення засобів масової інформації, соціальних мереж до висвітлення питань щодо реалізації Програми. Виконавцями Програми є заклади культури, які причетні до розроблення і виконання Програми в межах своєї компетенції</w:t>
      </w:r>
    </w:p>
    <w:p w14:paraId="34197A0A" w14:textId="77777777" w:rsidR="00EC7093" w:rsidRPr="0022388D" w:rsidRDefault="00EC7093" w:rsidP="00EC7093">
      <w:pPr>
        <w:shd w:val="clear" w:color="auto" w:fill="FFFFFF"/>
        <w:tabs>
          <w:tab w:val="left" w:pos="0"/>
        </w:tabs>
        <w:ind w:firstLine="627"/>
        <w:contextualSpacing/>
        <w:jc w:val="both"/>
        <w:rPr>
          <w:sz w:val="28"/>
          <w:szCs w:val="28"/>
          <w14:shadow w14:blurRad="0" w14:dist="0" w14:dir="0" w14:sx="0" w14:sy="0" w14:kx="0" w14:ky="0" w14:algn="ctr">
            <w14:srgbClr w14:val="000000"/>
          </w14:shadow>
        </w:rPr>
      </w:pPr>
    </w:p>
    <w:p w14:paraId="506BB297" w14:textId="77777777" w:rsidR="00EC7093" w:rsidRPr="0022388D" w:rsidRDefault="00EC7093" w:rsidP="00EC7093">
      <w:pPr>
        <w:shd w:val="clear" w:color="auto" w:fill="FFFFFF"/>
        <w:tabs>
          <w:tab w:val="left" w:pos="0"/>
        </w:tabs>
        <w:ind w:firstLine="627"/>
        <w:contextualSpacing/>
        <w:jc w:val="both"/>
        <w:rPr>
          <w:sz w:val="28"/>
          <w:szCs w:val="28"/>
          <w14:shadow w14:blurRad="0" w14:dist="0" w14:dir="0" w14:sx="0" w14:sy="0" w14:kx="0" w14:ky="0" w14:algn="ctr">
            <w14:srgbClr w14:val="000000"/>
          </w14:shadow>
        </w:rPr>
      </w:pPr>
    </w:p>
    <w:p w14:paraId="404AE03A" w14:textId="60245459" w:rsidR="00EC7093" w:rsidRPr="0022388D" w:rsidRDefault="00EC7093" w:rsidP="00EC7093">
      <w:pPr>
        <w:shd w:val="clear" w:color="auto" w:fill="FFFFFF"/>
        <w:tabs>
          <w:tab w:val="left" w:pos="0"/>
          <w:tab w:val="left" w:pos="7088"/>
        </w:tabs>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Секретар міської ради</w:t>
      </w:r>
      <w:r w:rsidRPr="0022388D">
        <w:rPr>
          <w:sz w:val="28"/>
          <w:szCs w:val="28"/>
          <w14:shadow w14:blurRad="0" w14:dist="0" w14:dir="0" w14:sx="0" w14:sy="0" w14:kx="0" w14:ky="0" w14:algn="ctr">
            <w14:srgbClr w14:val="000000"/>
          </w14:shadow>
        </w:rPr>
        <w:tab/>
        <w:t>Юлія БОЙКО</w:t>
      </w:r>
    </w:p>
    <w:p w14:paraId="6CC4C4BA" w14:textId="70E7E954" w:rsidR="00EC7093" w:rsidRPr="0022388D" w:rsidRDefault="00EC7093" w:rsidP="00EC7093">
      <w:pPr>
        <w:shd w:val="clear" w:color="auto" w:fill="FFFFFF"/>
        <w:tabs>
          <w:tab w:val="left" w:pos="0"/>
          <w:tab w:val="left" w:pos="7088"/>
        </w:tabs>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br w:type="page"/>
      </w:r>
    </w:p>
    <w:p w14:paraId="4F68EFC6" w14:textId="77777777" w:rsidR="00EC7093" w:rsidRPr="0022388D" w:rsidRDefault="00EC7093" w:rsidP="00EC7093">
      <w:pPr>
        <w:contextualSpacing/>
        <w:jc w:val="center"/>
        <w:rPr>
          <w:b/>
          <w:sz w:val="28"/>
          <w:szCs w:val="28"/>
          <w14:shadow w14:blurRad="0" w14:dist="0" w14:dir="0" w14:sx="0" w14:sy="0" w14:kx="0" w14:ky="0" w14:algn="ctr">
            <w14:srgbClr w14:val="000000"/>
          </w14:shadow>
        </w:rPr>
      </w:pPr>
      <w:r w:rsidRPr="0022388D">
        <w:rPr>
          <w:b/>
          <w:sz w:val="28"/>
          <w:szCs w:val="28"/>
          <w14:shadow w14:blurRad="0" w14:dist="0" w14:dir="0" w14:sx="0" w14:sy="0" w14:kx="0" w14:ky="0" w14:algn="ctr">
            <w14:srgbClr w14:val="000000"/>
          </w14:shadow>
        </w:rPr>
        <w:lastRenderedPageBreak/>
        <w:t>ПАСПОРТ</w:t>
      </w:r>
    </w:p>
    <w:p w14:paraId="07C35D45" w14:textId="7D3CE33C" w:rsidR="00EC7093" w:rsidRPr="0022388D" w:rsidRDefault="00EC7093" w:rsidP="00EC7093">
      <w:pPr>
        <w:contextualSpacing/>
        <w:jc w:val="center"/>
        <w:rPr>
          <w:b/>
          <w:sz w:val="28"/>
          <w:szCs w:val="28"/>
          <w14:shadow w14:blurRad="0" w14:dist="0" w14:dir="0" w14:sx="0" w14:sy="0" w14:kx="0" w14:ky="0" w14:algn="ctr">
            <w14:srgbClr w14:val="000000"/>
          </w14:shadow>
        </w:rPr>
      </w:pPr>
      <w:r w:rsidRPr="0022388D">
        <w:rPr>
          <w:b/>
          <w:sz w:val="28"/>
          <w:szCs w:val="28"/>
          <w14:shadow w14:blurRad="0" w14:dist="0" w14:dir="0" w14:sx="0" w14:sy="0" w14:kx="0" w14:ky="0" w14:algn="ctr">
            <w14:srgbClr w14:val="000000"/>
          </w14:shadow>
        </w:rPr>
        <w:t>Комплексної Програми розвитку культури, туризму та охорони культурної спадщини в Хорольській міській територіальній громаді</w:t>
      </w:r>
    </w:p>
    <w:p w14:paraId="6CDDC77A" w14:textId="77777777" w:rsidR="00EC7093" w:rsidRPr="0022388D" w:rsidRDefault="00EC7093" w:rsidP="00EC7093">
      <w:pPr>
        <w:ind w:left="5472" w:hanging="5472"/>
        <w:contextualSpacing/>
        <w:jc w:val="center"/>
        <w:rPr>
          <w:b/>
          <w:sz w:val="28"/>
          <w:szCs w:val="28"/>
          <w14:shadow w14:blurRad="0" w14:dist="0" w14:dir="0" w14:sx="0" w14:sy="0" w14:kx="0" w14:ky="0" w14:algn="ctr">
            <w14:srgbClr w14:val="000000"/>
          </w14:shadow>
        </w:rPr>
      </w:pPr>
      <w:r w:rsidRPr="0022388D">
        <w:rPr>
          <w:b/>
          <w:sz w:val="28"/>
          <w:szCs w:val="28"/>
          <w14:shadow w14:blurRad="0" w14:dist="0" w14:dir="0" w14:sx="0" w14:sy="0" w14:kx="0" w14:ky="0" w14:algn="ctr">
            <w14:srgbClr w14:val="000000"/>
          </w14:shadow>
        </w:rPr>
        <w:t xml:space="preserve">на 2025-2027 роки </w:t>
      </w:r>
    </w:p>
    <w:p w14:paraId="133A81FE" w14:textId="77777777" w:rsidR="00EC7093" w:rsidRPr="0022388D" w:rsidRDefault="00EC7093" w:rsidP="00EC7093">
      <w:pPr>
        <w:ind w:left="5472" w:hanging="5472"/>
        <w:contextualSpacing/>
        <w:rPr>
          <w:b/>
          <w:sz w:val="28"/>
          <w:szCs w:val="28"/>
          <w14:shadow w14:blurRad="0" w14:dist="0" w14:dir="0" w14:sx="0" w14:sy="0" w14:kx="0" w14:ky="0" w14:algn="ctr">
            <w14:srgbClr w14:val="000000"/>
          </w14:shadow>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9"/>
        <w:gridCol w:w="4253"/>
        <w:gridCol w:w="4677"/>
      </w:tblGrid>
      <w:tr w:rsidR="00EC7093" w:rsidRPr="0022388D" w14:paraId="1C891CF5" w14:textId="77777777" w:rsidTr="00EC7093">
        <w:tc>
          <w:tcPr>
            <w:tcW w:w="709" w:type="dxa"/>
            <w:vAlign w:val="center"/>
          </w:tcPr>
          <w:p w14:paraId="4699ABB0"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1</w:t>
            </w:r>
          </w:p>
        </w:tc>
        <w:tc>
          <w:tcPr>
            <w:tcW w:w="4253" w:type="dxa"/>
            <w:vAlign w:val="center"/>
          </w:tcPr>
          <w:p w14:paraId="105C648B"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Ініціатор розробки Програми</w:t>
            </w:r>
          </w:p>
        </w:tc>
        <w:tc>
          <w:tcPr>
            <w:tcW w:w="4677" w:type="dxa"/>
            <w:vAlign w:val="center"/>
          </w:tcPr>
          <w:p w14:paraId="4389E7A9"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Відділ культури, туризму та охорони культурної спадщини  Хорольської міської ради Лубенської районної ради Полтавської області</w:t>
            </w:r>
          </w:p>
        </w:tc>
      </w:tr>
      <w:tr w:rsidR="00EC7093" w:rsidRPr="0022388D" w14:paraId="7C163BED" w14:textId="77777777" w:rsidTr="00EC7093">
        <w:tc>
          <w:tcPr>
            <w:tcW w:w="709" w:type="dxa"/>
            <w:vAlign w:val="center"/>
          </w:tcPr>
          <w:p w14:paraId="53289F52"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2</w:t>
            </w:r>
          </w:p>
        </w:tc>
        <w:tc>
          <w:tcPr>
            <w:tcW w:w="4253" w:type="dxa"/>
            <w:vAlign w:val="center"/>
          </w:tcPr>
          <w:p w14:paraId="5874EF18"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Дата, номер і назва документа органу місцевого самоврядування про розроблення програми</w:t>
            </w:r>
          </w:p>
        </w:tc>
        <w:tc>
          <w:tcPr>
            <w:tcW w:w="4677" w:type="dxa"/>
            <w:vAlign w:val="center"/>
          </w:tcPr>
          <w:p w14:paraId="1905518D"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Доручення голови Хорольської міської ради</w:t>
            </w:r>
          </w:p>
        </w:tc>
      </w:tr>
      <w:tr w:rsidR="00EC7093" w:rsidRPr="0022388D" w14:paraId="2AB7792F" w14:textId="77777777" w:rsidTr="00EC7093">
        <w:tc>
          <w:tcPr>
            <w:tcW w:w="709" w:type="dxa"/>
            <w:vAlign w:val="center"/>
          </w:tcPr>
          <w:p w14:paraId="7C05EBA7"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3</w:t>
            </w:r>
          </w:p>
        </w:tc>
        <w:tc>
          <w:tcPr>
            <w:tcW w:w="4253" w:type="dxa"/>
            <w:vAlign w:val="center"/>
          </w:tcPr>
          <w:p w14:paraId="0A2E6FEA"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Розробник Програми</w:t>
            </w:r>
          </w:p>
        </w:tc>
        <w:tc>
          <w:tcPr>
            <w:tcW w:w="4677" w:type="dxa"/>
            <w:vAlign w:val="center"/>
          </w:tcPr>
          <w:p w14:paraId="32881C6E"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Відділ культури, туризму та охорони культурної спадщини  Хорольської міської ради Лубенського району Полтавської області</w:t>
            </w:r>
          </w:p>
        </w:tc>
      </w:tr>
      <w:tr w:rsidR="00EC7093" w:rsidRPr="0022388D" w14:paraId="333E02A1" w14:textId="77777777" w:rsidTr="00EC7093">
        <w:trPr>
          <w:trHeight w:val="293"/>
        </w:trPr>
        <w:tc>
          <w:tcPr>
            <w:tcW w:w="709" w:type="dxa"/>
            <w:vAlign w:val="center"/>
          </w:tcPr>
          <w:p w14:paraId="5BB0D604"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4</w:t>
            </w:r>
          </w:p>
        </w:tc>
        <w:tc>
          <w:tcPr>
            <w:tcW w:w="4253" w:type="dxa"/>
            <w:vAlign w:val="center"/>
          </w:tcPr>
          <w:p w14:paraId="2A0F3E68"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Співрозробники програми</w:t>
            </w:r>
          </w:p>
        </w:tc>
        <w:tc>
          <w:tcPr>
            <w:tcW w:w="4677" w:type="dxa"/>
            <w:vAlign w:val="center"/>
          </w:tcPr>
          <w:p w14:paraId="25D9E54A"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w:t>
            </w:r>
          </w:p>
        </w:tc>
      </w:tr>
      <w:tr w:rsidR="00EC7093" w:rsidRPr="0022388D" w14:paraId="2287E36B" w14:textId="77777777" w:rsidTr="00EC7093">
        <w:tc>
          <w:tcPr>
            <w:tcW w:w="709" w:type="dxa"/>
            <w:vAlign w:val="center"/>
          </w:tcPr>
          <w:p w14:paraId="6CF79D8C"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5</w:t>
            </w:r>
          </w:p>
        </w:tc>
        <w:tc>
          <w:tcPr>
            <w:tcW w:w="4253" w:type="dxa"/>
            <w:vAlign w:val="center"/>
          </w:tcPr>
          <w:p w14:paraId="7263F380"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Відповідальний виконавець програми</w:t>
            </w:r>
          </w:p>
        </w:tc>
        <w:tc>
          <w:tcPr>
            <w:tcW w:w="4677" w:type="dxa"/>
            <w:vAlign w:val="center"/>
          </w:tcPr>
          <w:p w14:paraId="7F816836"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Відділ культури, туризму та охорони культурної спадщини  Хорольської міської ради Лубенської районної ради Полтавської області</w:t>
            </w:r>
          </w:p>
        </w:tc>
      </w:tr>
      <w:tr w:rsidR="00EC7093" w:rsidRPr="0022388D" w14:paraId="5104390F" w14:textId="77777777" w:rsidTr="00EC7093">
        <w:tc>
          <w:tcPr>
            <w:tcW w:w="709" w:type="dxa"/>
            <w:vAlign w:val="center"/>
          </w:tcPr>
          <w:p w14:paraId="522C46D4"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6</w:t>
            </w:r>
          </w:p>
        </w:tc>
        <w:tc>
          <w:tcPr>
            <w:tcW w:w="4253" w:type="dxa"/>
            <w:vAlign w:val="center"/>
          </w:tcPr>
          <w:p w14:paraId="07A60D62"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Учасники програми</w:t>
            </w:r>
          </w:p>
        </w:tc>
        <w:tc>
          <w:tcPr>
            <w:tcW w:w="4677" w:type="dxa"/>
            <w:vAlign w:val="center"/>
          </w:tcPr>
          <w:p w14:paraId="085C1E54"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Відділ культури, туризму та охорони культурної спадщини  Хорольської міської ради Лубенської районної ради Полтавської області</w:t>
            </w:r>
          </w:p>
        </w:tc>
      </w:tr>
      <w:tr w:rsidR="00EC7093" w:rsidRPr="0022388D" w14:paraId="46776AB4" w14:textId="77777777" w:rsidTr="00EC7093">
        <w:tc>
          <w:tcPr>
            <w:tcW w:w="709" w:type="dxa"/>
            <w:vAlign w:val="center"/>
          </w:tcPr>
          <w:p w14:paraId="2A0DC54C"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7</w:t>
            </w:r>
          </w:p>
        </w:tc>
        <w:tc>
          <w:tcPr>
            <w:tcW w:w="4253" w:type="dxa"/>
            <w:vAlign w:val="center"/>
          </w:tcPr>
          <w:p w14:paraId="6D56CE12"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Термін реалізації програми</w:t>
            </w:r>
          </w:p>
          <w:p w14:paraId="362C8419" w14:textId="77777777" w:rsidR="00EC7093" w:rsidRPr="0022388D" w:rsidRDefault="00EC7093" w:rsidP="00127CCD">
            <w:pPr>
              <w:contextualSpacing/>
              <w:jc w:val="center"/>
              <w:rPr>
                <w:sz w:val="26"/>
                <w:szCs w:val="26"/>
                <w14:shadow w14:blurRad="0" w14:dist="0" w14:dir="0" w14:sx="0" w14:sy="0" w14:kx="0" w14:ky="0" w14:algn="ctr">
                  <w14:srgbClr w14:val="000000"/>
                </w14:shadow>
              </w:rPr>
            </w:pPr>
          </w:p>
        </w:tc>
        <w:tc>
          <w:tcPr>
            <w:tcW w:w="4677" w:type="dxa"/>
            <w:vAlign w:val="center"/>
          </w:tcPr>
          <w:p w14:paraId="64D47AC9"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2025-2027 роки</w:t>
            </w:r>
          </w:p>
        </w:tc>
      </w:tr>
      <w:tr w:rsidR="00EC7093" w:rsidRPr="0022388D" w14:paraId="11623BF3" w14:textId="77777777" w:rsidTr="00EC7093">
        <w:tc>
          <w:tcPr>
            <w:tcW w:w="709" w:type="dxa"/>
            <w:vAlign w:val="center"/>
          </w:tcPr>
          <w:p w14:paraId="6E4554A1"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7.1.</w:t>
            </w:r>
          </w:p>
        </w:tc>
        <w:tc>
          <w:tcPr>
            <w:tcW w:w="4253" w:type="dxa"/>
            <w:vAlign w:val="center"/>
          </w:tcPr>
          <w:p w14:paraId="74CC8B23"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Етапи реалізації програми</w:t>
            </w:r>
          </w:p>
        </w:tc>
        <w:tc>
          <w:tcPr>
            <w:tcW w:w="4677" w:type="dxa"/>
            <w:vAlign w:val="center"/>
          </w:tcPr>
          <w:p w14:paraId="6602B838"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І етап</w:t>
            </w:r>
          </w:p>
        </w:tc>
      </w:tr>
      <w:tr w:rsidR="00EC7093" w:rsidRPr="0022388D" w14:paraId="1A5D6196" w14:textId="77777777" w:rsidTr="00EC7093">
        <w:tc>
          <w:tcPr>
            <w:tcW w:w="709" w:type="dxa"/>
            <w:vAlign w:val="center"/>
          </w:tcPr>
          <w:p w14:paraId="00A29992"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8</w:t>
            </w:r>
          </w:p>
        </w:tc>
        <w:tc>
          <w:tcPr>
            <w:tcW w:w="4253" w:type="dxa"/>
            <w:vAlign w:val="center"/>
          </w:tcPr>
          <w:p w14:paraId="78EA23AB"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Перелік місцевих бюджетів, які беруть участь у виконанні програми</w:t>
            </w:r>
          </w:p>
        </w:tc>
        <w:tc>
          <w:tcPr>
            <w:tcW w:w="4677" w:type="dxa"/>
            <w:vAlign w:val="center"/>
          </w:tcPr>
          <w:p w14:paraId="496748B7"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Бюджет місцевого самоврядування</w:t>
            </w:r>
          </w:p>
        </w:tc>
      </w:tr>
      <w:tr w:rsidR="00EC7093" w:rsidRPr="0022388D" w14:paraId="1CB2E0E7" w14:textId="77777777" w:rsidTr="00EC7093">
        <w:tc>
          <w:tcPr>
            <w:tcW w:w="709" w:type="dxa"/>
            <w:vAlign w:val="center"/>
          </w:tcPr>
          <w:p w14:paraId="0B756773"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9</w:t>
            </w:r>
          </w:p>
        </w:tc>
        <w:tc>
          <w:tcPr>
            <w:tcW w:w="4253" w:type="dxa"/>
            <w:vAlign w:val="center"/>
          </w:tcPr>
          <w:p w14:paraId="320E63D8"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Загальний обсяг фінансованих ресурсів, необхідних для реалізації програми</w:t>
            </w:r>
            <w:r w:rsidRPr="0022388D">
              <w:rPr>
                <w:sz w:val="26"/>
                <w:szCs w:val="26"/>
                <w:lang w:val="ru-RU"/>
                <w14:shadow w14:blurRad="0" w14:dist="0" w14:dir="0" w14:sx="0" w14:sy="0" w14:kx="0" w14:ky="0" w14:algn="ctr">
                  <w14:srgbClr w14:val="000000"/>
                </w14:shadow>
              </w:rPr>
              <w:t xml:space="preserve"> (тис. грн)</w:t>
            </w:r>
            <w:r w:rsidRPr="0022388D">
              <w:rPr>
                <w:sz w:val="26"/>
                <w:szCs w:val="26"/>
                <w14:shadow w14:blurRad="0" w14:dist="0" w14:dir="0" w14:sx="0" w14:sy="0" w14:kx="0" w14:ky="0" w14:algn="ctr">
                  <w14:srgbClr w14:val="000000"/>
                </w14:shadow>
              </w:rPr>
              <w:t>,</w:t>
            </w:r>
          </w:p>
          <w:p w14:paraId="6D1930BB"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всього, у тому числі:</w:t>
            </w:r>
          </w:p>
        </w:tc>
        <w:tc>
          <w:tcPr>
            <w:tcW w:w="4677" w:type="dxa"/>
            <w:vAlign w:val="center"/>
          </w:tcPr>
          <w:p w14:paraId="7A6F58E9" w14:textId="77777777" w:rsidR="00EC7093" w:rsidRPr="0022388D" w:rsidRDefault="00EC7093" w:rsidP="00127CCD">
            <w:pPr>
              <w:tabs>
                <w:tab w:val="left" w:pos="1380"/>
              </w:tabs>
              <w:contextualSpacing/>
              <w:jc w:val="center"/>
              <w:rPr>
                <w:sz w:val="26"/>
                <w:szCs w:val="26"/>
                <w:highlight w:val="yellow"/>
                <w:lang w:val="ru-RU"/>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3306,0</w:t>
            </w:r>
          </w:p>
        </w:tc>
      </w:tr>
      <w:tr w:rsidR="00EC7093" w:rsidRPr="0022388D" w14:paraId="7E3B4177" w14:textId="77777777" w:rsidTr="00EC7093">
        <w:tc>
          <w:tcPr>
            <w:tcW w:w="709" w:type="dxa"/>
            <w:vAlign w:val="center"/>
          </w:tcPr>
          <w:p w14:paraId="156AB3F2"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9.2.</w:t>
            </w:r>
          </w:p>
        </w:tc>
        <w:tc>
          <w:tcPr>
            <w:tcW w:w="4253" w:type="dxa"/>
            <w:vAlign w:val="center"/>
          </w:tcPr>
          <w:p w14:paraId="3985FCF8" w14:textId="77777777" w:rsidR="00EC7093" w:rsidRPr="0022388D" w:rsidRDefault="00EC7093" w:rsidP="00127CCD">
            <w:pPr>
              <w:shd w:val="clear" w:color="auto" w:fill="FFFFFF"/>
              <w:tabs>
                <w:tab w:val="left" w:pos="6"/>
              </w:tabs>
              <w:contextualSpacing/>
              <w:jc w:val="center"/>
              <w:rPr>
                <w:color w:val="000000"/>
                <w:sz w:val="26"/>
                <w:szCs w:val="26"/>
                <w14:shadow w14:blurRad="0" w14:dist="0" w14:dir="0" w14:sx="0" w14:sy="0" w14:kx="0" w14:ky="0" w14:algn="ctr">
                  <w14:srgbClr w14:val="000000"/>
                </w14:shadow>
              </w:rPr>
            </w:pPr>
            <w:r w:rsidRPr="0022388D">
              <w:rPr>
                <w:color w:val="000000"/>
                <w:sz w:val="26"/>
                <w:szCs w:val="26"/>
                <w14:shadow w14:blurRad="0" w14:dist="0" w14:dir="0" w14:sx="0" w14:sy="0" w14:kx="0" w14:ky="0" w14:algn="ctr">
                  <w14:srgbClr w14:val="000000"/>
                </w14:shadow>
              </w:rPr>
              <w:t>кошти бюджету Хорольської міської територіальної громади</w:t>
            </w:r>
          </w:p>
        </w:tc>
        <w:tc>
          <w:tcPr>
            <w:tcW w:w="4677" w:type="dxa"/>
            <w:vAlign w:val="center"/>
          </w:tcPr>
          <w:p w14:paraId="64467675" w14:textId="77777777" w:rsidR="00EC7093" w:rsidRPr="0022388D" w:rsidRDefault="00EC7093" w:rsidP="00127CCD">
            <w:pPr>
              <w:tabs>
                <w:tab w:val="left" w:pos="1410"/>
              </w:tabs>
              <w:contextualSpacing/>
              <w:jc w:val="center"/>
              <w:rPr>
                <w:color w:val="000000"/>
                <w:sz w:val="26"/>
                <w:szCs w:val="26"/>
                <w14:shadow w14:blurRad="0" w14:dist="0" w14:dir="0" w14:sx="0" w14:sy="0" w14:kx="0" w14:ky="0" w14:algn="ctr">
                  <w14:srgbClr w14:val="000000"/>
                </w14:shadow>
              </w:rPr>
            </w:pPr>
            <w:r w:rsidRPr="0022388D">
              <w:rPr>
                <w:color w:val="000000"/>
                <w:sz w:val="26"/>
                <w:szCs w:val="26"/>
                <w14:shadow w14:blurRad="0" w14:dist="0" w14:dir="0" w14:sx="0" w14:sy="0" w14:kx="0" w14:ky="0" w14:algn="ctr">
                  <w14:srgbClr w14:val="000000"/>
                </w14:shadow>
              </w:rPr>
              <w:t>3306,0</w:t>
            </w:r>
          </w:p>
        </w:tc>
      </w:tr>
      <w:tr w:rsidR="00EC7093" w:rsidRPr="0022388D" w14:paraId="4E4A46F7" w14:textId="77777777" w:rsidTr="00EC7093">
        <w:trPr>
          <w:trHeight w:val="90"/>
        </w:trPr>
        <w:tc>
          <w:tcPr>
            <w:tcW w:w="709" w:type="dxa"/>
            <w:vAlign w:val="center"/>
          </w:tcPr>
          <w:p w14:paraId="424B5FB3"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9.3</w:t>
            </w:r>
          </w:p>
        </w:tc>
        <w:tc>
          <w:tcPr>
            <w:tcW w:w="4253" w:type="dxa"/>
            <w:vAlign w:val="center"/>
          </w:tcPr>
          <w:p w14:paraId="60A33E67" w14:textId="77777777" w:rsidR="00EC7093" w:rsidRPr="0022388D" w:rsidRDefault="00EC7093" w:rsidP="00127CCD">
            <w:pPr>
              <w:shd w:val="clear" w:color="auto" w:fill="FFFFFF"/>
              <w:tabs>
                <w:tab w:val="left" w:pos="765"/>
              </w:tabs>
              <w:contextualSpacing/>
              <w:jc w:val="center"/>
              <w:rPr>
                <w:color w:val="000000"/>
                <w:sz w:val="26"/>
                <w:szCs w:val="26"/>
                <w14:shadow w14:blurRad="0" w14:dist="0" w14:dir="0" w14:sx="0" w14:sy="0" w14:kx="0" w14:ky="0" w14:algn="ctr">
                  <w14:srgbClr w14:val="000000"/>
                </w14:shadow>
              </w:rPr>
            </w:pPr>
            <w:r w:rsidRPr="0022388D">
              <w:rPr>
                <w:color w:val="000000"/>
                <w:sz w:val="26"/>
                <w:szCs w:val="26"/>
                <w14:shadow w14:blurRad="0" w14:dist="0" w14:dir="0" w14:sx="0" w14:sy="0" w14:kx="0" w14:ky="0" w14:algn="ctr">
                  <w14:srgbClr w14:val="000000"/>
                </w14:shadow>
              </w:rPr>
              <w:t>кошти інших джерел</w:t>
            </w:r>
          </w:p>
        </w:tc>
        <w:tc>
          <w:tcPr>
            <w:tcW w:w="4677" w:type="dxa"/>
            <w:vAlign w:val="center"/>
          </w:tcPr>
          <w:p w14:paraId="719DD03A" w14:textId="77777777" w:rsidR="00EC7093" w:rsidRPr="0022388D" w:rsidRDefault="00EC7093" w:rsidP="00127CCD">
            <w:pPr>
              <w:tabs>
                <w:tab w:val="left" w:pos="1410"/>
              </w:tabs>
              <w:contextualSpacing/>
              <w:jc w:val="center"/>
              <w:rPr>
                <w:color w:val="000000"/>
                <w:sz w:val="26"/>
                <w:szCs w:val="26"/>
                <w14:shadow w14:blurRad="0" w14:dist="0" w14:dir="0" w14:sx="0" w14:sy="0" w14:kx="0" w14:ky="0" w14:algn="ctr">
                  <w14:srgbClr w14:val="000000"/>
                </w14:shadow>
              </w:rPr>
            </w:pPr>
            <w:r w:rsidRPr="0022388D">
              <w:rPr>
                <w:color w:val="000000"/>
                <w:sz w:val="26"/>
                <w:szCs w:val="26"/>
                <w14:shadow w14:blurRad="0" w14:dist="0" w14:dir="0" w14:sx="0" w14:sy="0" w14:kx="0" w14:ky="0" w14:algn="ctr">
                  <w14:srgbClr w14:val="000000"/>
                </w14:shadow>
              </w:rPr>
              <w:t>-</w:t>
            </w:r>
          </w:p>
        </w:tc>
      </w:tr>
      <w:tr w:rsidR="00EC7093" w:rsidRPr="0022388D" w14:paraId="4203032B" w14:textId="77777777" w:rsidTr="00EC7093">
        <w:tc>
          <w:tcPr>
            <w:tcW w:w="709" w:type="dxa"/>
            <w:vAlign w:val="center"/>
          </w:tcPr>
          <w:p w14:paraId="1291625A" w14:textId="77777777" w:rsidR="00EC7093" w:rsidRPr="0022388D" w:rsidRDefault="00EC7093" w:rsidP="00127CCD">
            <w:pPr>
              <w:contextualSpacing/>
              <w:jc w:val="center"/>
              <w:rPr>
                <w:sz w:val="26"/>
                <w:szCs w:val="26"/>
                <w14:shadow w14:blurRad="0" w14:dist="0" w14:dir="0" w14:sx="0" w14:sy="0" w14:kx="0" w14:ky="0" w14:algn="ctr">
                  <w14:srgbClr w14:val="000000"/>
                </w14:shadow>
              </w:rPr>
            </w:pPr>
            <w:r w:rsidRPr="0022388D">
              <w:rPr>
                <w:sz w:val="26"/>
                <w:szCs w:val="26"/>
                <w14:shadow w14:blurRad="0" w14:dist="0" w14:dir="0" w14:sx="0" w14:sy="0" w14:kx="0" w14:ky="0" w14:algn="ctr">
                  <w14:srgbClr w14:val="000000"/>
                </w14:shadow>
              </w:rPr>
              <w:t>9.4</w:t>
            </w:r>
          </w:p>
        </w:tc>
        <w:tc>
          <w:tcPr>
            <w:tcW w:w="4253" w:type="dxa"/>
            <w:vAlign w:val="center"/>
          </w:tcPr>
          <w:p w14:paraId="6E76CA65" w14:textId="77777777" w:rsidR="00EC7093" w:rsidRPr="0022388D" w:rsidRDefault="00EC7093" w:rsidP="00127CCD">
            <w:pPr>
              <w:shd w:val="clear" w:color="auto" w:fill="FFFFFF"/>
              <w:tabs>
                <w:tab w:val="left" w:pos="765"/>
              </w:tabs>
              <w:contextualSpacing/>
              <w:jc w:val="center"/>
              <w:rPr>
                <w:color w:val="000000"/>
                <w:sz w:val="26"/>
                <w:szCs w:val="26"/>
                <w14:shadow w14:blurRad="0" w14:dist="0" w14:dir="0" w14:sx="0" w14:sy="0" w14:kx="0" w14:ky="0" w14:algn="ctr">
                  <w14:srgbClr w14:val="000000"/>
                </w14:shadow>
              </w:rPr>
            </w:pPr>
            <w:r w:rsidRPr="0022388D">
              <w:rPr>
                <w:color w:val="000000"/>
                <w:sz w:val="26"/>
                <w:szCs w:val="26"/>
                <w14:shadow w14:blurRad="0" w14:dist="0" w14:dir="0" w14:sx="0" w14:sy="0" w14:kx="0" w14:ky="0" w14:algn="ctr">
                  <w14:srgbClr w14:val="000000"/>
                </w14:shadow>
              </w:rPr>
              <w:t>коштів обласного бюджету</w:t>
            </w:r>
          </w:p>
        </w:tc>
        <w:tc>
          <w:tcPr>
            <w:tcW w:w="4677" w:type="dxa"/>
            <w:vAlign w:val="center"/>
          </w:tcPr>
          <w:p w14:paraId="5E3F6B44" w14:textId="77777777" w:rsidR="00EC7093" w:rsidRPr="0022388D" w:rsidRDefault="00EC7093" w:rsidP="00127CCD">
            <w:pPr>
              <w:tabs>
                <w:tab w:val="left" w:pos="1410"/>
              </w:tabs>
              <w:contextualSpacing/>
              <w:jc w:val="center"/>
              <w:rPr>
                <w:color w:val="000000"/>
                <w:sz w:val="26"/>
                <w:szCs w:val="26"/>
                <w14:shadow w14:blurRad="0" w14:dist="0" w14:dir="0" w14:sx="0" w14:sy="0" w14:kx="0" w14:ky="0" w14:algn="ctr">
                  <w14:srgbClr w14:val="000000"/>
                </w14:shadow>
              </w:rPr>
            </w:pPr>
            <w:r w:rsidRPr="0022388D">
              <w:rPr>
                <w:color w:val="000000"/>
                <w:sz w:val="26"/>
                <w:szCs w:val="26"/>
                <w14:shadow w14:blurRad="0" w14:dist="0" w14:dir="0" w14:sx="0" w14:sy="0" w14:kx="0" w14:ky="0" w14:algn="ctr">
                  <w14:srgbClr w14:val="000000"/>
                </w14:shadow>
              </w:rPr>
              <w:t>-</w:t>
            </w:r>
          </w:p>
        </w:tc>
      </w:tr>
    </w:tbl>
    <w:p w14:paraId="089D5EF1" w14:textId="684F3E38" w:rsidR="00EC7093" w:rsidRPr="0022388D" w:rsidRDefault="00EC7093" w:rsidP="00EC7093">
      <w:pPr>
        <w:ind w:left="5586" w:hanging="5586"/>
        <w:contextualSpacing/>
        <w:rPr>
          <w:sz w:val="28"/>
          <w:szCs w:val="28"/>
          <w14:shadow w14:blurRad="0" w14:dist="0" w14:dir="0" w14:sx="0" w14:sy="0" w14:kx="0" w14:ky="0" w14:algn="ctr">
            <w14:srgbClr w14:val="000000"/>
          </w14:shadow>
        </w:rPr>
      </w:pPr>
    </w:p>
    <w:p w14:paraId="4312DF02" w14:textId="77777777" w:rsidR="00EC7093" w:rsidRPr="0022388D" w:rsidRDefault="00EC7093" w:rsidP="00EC7093">
      <w:pPr>
        <w:ind w:left="5586" w:hanging="5586"/>
        <w:contextualSpacing/>
        <w:rPr>
          <w:sz w:val="28"/>
          <w:szCs w:val="28"/>
          <w14:shadow w14:blurRad="0" w14:dist="0" w14:dir="0" w14:sx="0" w14:sy="0" w14:kx="0" w14:ky="0" w14:algn="ctr">
            <w14:srgbClr w14:val="000000"/>
          </w14:shadow>
        </w:rPr>
      </w:pPr>
    </w:p>
    <w:p w14:paraId="1850009F" w14:textId="355F52A9" w:rsidR="00EC7093" w:rsidRPr="0022388D" w:rsidRDefault="00EC7093" w:rsidP="00EC7093">
      <w:pPr>
        <w:tabs>
          <w:tab w:val="left" w:pos="7088"/>
        </w:tabs>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Секретар міської ради</w:t>
      </w:r>
      <w:r w:rsidRPr="0022388D">
        <w:rPr>
          <w:sz w:val="28"/>
          <w:szCs w:val="28"/>
          <w14:shadow w14:blurRad="0" w14:dist="0" w14:dir="0" w14:sx="0" w14:sy="0" w14:kx="0" w14:ky="0" w14:algn="ctr">
            <w14:srgbClr w14:val="000000"/>
          </w14:shadow>
        </w:rPr>
        <w:tab/>
        <w:t>Юлія БОЙКО</w:t>
      </w:r>
    </w:p>
    <w:p w14:paraId="24F2F211" w14:textId="21E96C88" w:rsidR="00EC7093" w:rsidRPr="0022388D" w:rsidRDefault="00EC7093" w:rsidP="00EC7093">
      <w:pPr>
        <w:tabs>
          <w:tab w:val="left" w:pos="7088"/>
        </w:tabs>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br w:type="page"/>
      </w:r>
    </w:p>
    <w:p w14:paraId="25BD3441" w14:textId="77777777" w:rsidR="00EC7093" w:rsidRPr="0022388D" w:rsidRDefault="00EC7093" w:rsidP="00EC7093">
      <w:pPr>
        <w:contextualSpacing/>
        <w:jc w:val="center"/>
        <w:rPr>
          <w:b/>
          <w:sz w:val="28"/>
          <w:szCs w:val="28"/>
          <w14:shadow w14:blurRad="0" w14:dist="0" w14:dir="0" w14:sx="0" w14:sy="0" w14:kx="0" w14:ky="0" w14:algn="ctr">
            <w14:srgbClr w14:val="000000"/>
          </w14:shadow>
        </w:rPr>
      </w:pPr>
      <w:r w:rsidRPr="0022388D">
        <w:rPr>
          <w:b/>
          <w:sz w:val="28"/>
          <w:szCs w:val="28"/>
          <w14:shadow w14:blurRad="0" w14:dist="0" w14:dir="0" w14:sx="0" w14:sy="0" w14:kx="0" w14:ky="0" w14:algn="ctr">
            <w14:srgbClr w14:val="000000"/>
          </w14:shadow>
        </w:rPr>
        <w:lastRenderedPageBreak/>
        <w:t>Ресурсне забезпечення</w:t>
      </w:r>
    </w:p>
    <w:p w14:paraId="668A5AA2" w14:textId="77777777" w:rsidR="00EC7093" w:rsidRPr="0022388D" w:rsidRDefault="00EC7093" w:rsidP="00EC7093">
      <w:pPr>
        <w:contextualSpacing/>
        <w:jc w:val="center"/>
        <w:rPr>
          <w:b/>
          <w:sz w:val="28"/>
          <w:szCs w:val="28"/>
          <w14:shadow w14:blurRad="0" w14:dist="0" w14:dir="0" w14:sx="0" w14:sy="0" w14:kx="0" w14:ky="0" w14:algn="ctr">
            <w14:srgbClr w14:val="000000"/>
          </w14:shadow>
        </w:rPr>
      </w:pPr>
      <w:r w:rsidRPr="0022388D">
        <w:rPr>
          <w:b/>
          <w:sz w:val="28"/>
          <w:szCs w:val="28"/>
          <w14:shadow w14:blurRad="0" w14:dist="0" w14:dir="0" w14:sx="0" w14:sy="0" w14:kx="0" w14:ky="0" w14:algn="ctr">
            <w14:srgbClr w14:val="000000"/>
          </w14:shadow>
        </w:rPr>
        <w:t xml:space="preserve">Комплексної Програми розвитку культури, туризму </w:t>
      </w:r>
    </w:p>
    <w:p w14:paraId="64C3DB75" w14:textId="77777777" w:rsidR="00EC7093" w:rsidRPr="0022388D" w:rsidRDefault="00EC7093" w:rsidP="00EC7093">
      <w:pPr>
        <w:contextualSpacing/>
        <w:jc w:val="center"/>
        <w:rPr>
          <w:b/>
          <w:sz w:val="28"/>
          <w:szCs w:val="28"/>
          <w14:shadow w14:blurRad="0" w14:dist="0" w14:dir="0" w14:sx="0" w14:sy="0" w14:kx="0" w14:ky="0" w14:algn="ctr">
            <w14:srgbClr w14:val="000000"/>
          </w14:shadow>
        </w:rPr>
      </w:pPr>
      <w:r w:rsidRPr="0022388D">
        <w:rPr>
          <w:b/>
          <w:sz w:val="28"/>
          <w:szCs w:val="28"/>
          <w14:shadow w14:blurRad="0" w14:dist="0" w14:dir="0" w14:sx="0" w14:sy="0" w14:kx="0" w14:ky="0" w14:algn="ctr">
            <w14:srgbClr w14:val="000000"/>
          </w14:shadow>
        </w:rPr>
        <w:t xml:space="preserve">та охорони культурної спадщини </w:t>
      </w:r>
    </w:p>
    <w:p w14:paraId="48C6F2D7" w14:textId="77777777" w:rsidR="00EC7093" w:rsidRPr="0022388D" w:rsidRDefault="00EC7093" w:rsidP="00EC7093">
      <w:pPr>
        <w:contextualSpacing/>
        <w:jc w:val="center"/>
        <w:rPr>
          <w:b/>
          <w:sz w:val="28"/>
          <w:szCs w:val="28"/>
          <w14:shadow w14:blurRad="0" w14:dist="0" w14:dir="0" w14:sx="0" w14:sy="0" w14:kx="0" w14:ky="0" w14:algn="ctr">
            <w14:srgbClr w14:val="000000"/>
          </w14:shadow>
        </w:rPr>
      </w:pPr>
      <w:r w:rsidRPr="0022388D">
        <w:rPr>
          <w:b/>
          <w:sz w:val="28"/>
          <w:szCs w:val="28"/>
          <w14:shadow w14:blurRad="0" w14:dist="0" w14:dir="0" w14:sx="0" w14:sy="0" w14:kx="0" w14:ky="0" w14:algn="ctr">
            <w14:srgbClr w14:val="000000"/>
          </w14:shadow>
        </w:rPr>
        <w:t>в Хорольській міській територіальній громаді</w:t>
      </w:r>
    </w:p>
    <w:p w14:paraId="135F0C0F" w14:textId="77777777" w:rsidR="00EC7093" w:rsidRPr="0022388D" w:rsidRDefault="00EC7093" w:rsidP="00EC7093">
      <w:pPr>
        <w:contextualSpacing/>
        <w:jc w:val="center"/>
        <w:rPr>
          <w:sz w:val="28"/>
          <w:szCs w:val="28"/>
          <w14:shadow w14:blurRad="0" w14:dist="0" w14:dir="0" w14:sx="0" w14:sy="0" w14:kx="0" w14:ky="0" w14:algn="ctr">
            <w14:srgbClr w14:val="000000"/>
          </w14:shadow>
        </w:rPr>
      </w:pPr>
      <w:r w:rsidRPr="0022388D">
        <w:rPr>
          <w:b/>
          <w:sz w:val="28"/>
          <w:szCs w:val="28"/>
          <w14:shadow w14:blurRad="0" w14:dist="0" w14:dir="0" w14:sx="0" w14:sy="0" w14:kx="0" w14:ky="0" w14:algn="ctr">
            <w14:srgbClr w14:val="000000"/>
          </w14:shadow>
        </w:rPr>
        <w:t xml:space="preserve"> на 2025-2027 роки</w:t>
      </w:r>
      <w:r w:rsidRPr="0022388D">
        <w:rPr>
          <w:sz w:val="28"/>
          <w:szCs w:val="28"/>
          <w14:shadow w14:blurRad="0" w14:dist="0" w14:dir="0" w14:sx="0" w14:sy="0" w14:kx="0" w14:ky="0" w14:algn="ctr">
            <w14:srgbClr w14:val="000000"/>
          </w14:shadow>
        </w:rPr>
        <w:t xml:space="preserve"> </w:t>
      </w:r>
    </w:p>
    <w:p w14:paraId="7C1AF65F" w14:textId="329C8502" w:rsidR="00EC7093" w:rsidRPr="0022388D" w:rsidRDefault="00EC7093" w:rsidP="00EC7093">
      <w:pPr>
        <w:contextualSpacing/>
        <w:jc w:val="right"/>
        <w:rPr>
          <w:sz w:val="28"/>
          <w:szCs w:val="28"/>
          <w:lang w:val="ru-RU"/>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тис. грн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03"/>
        <w:gridCol w:w="3030"/>
        <w:gridCol w:w="3695"/>
      </w:tblGrid>
      <w:tr w:rsidR="00EC7093" w:rsidRPr="0022388D" w14:paraId="463C0DFA" w14:textId="77777777" w:rsidTr="00127CCD">
        <w:tc>
          <w:tcPr>
            <w:tcW w:w="2943" w:type="dxa"/>
            <w:vAlign w:val="center"/>
          </w:tcPr>
          <w:p w14:paraId="316A92EC" w14:textId="77777777" w:rsidR="00EC7093" w:rsidRPr="0022388D" w:rsidRDefault="00EC7093" w:rsidP="00127CCD">
            <w:pPr>
              <w:contextualSpacing/>
              <w:jc w:val="center"/>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Обсяг коштів, які пропонується залучити на виконання програми</w:t>
            </w:r>
          </w:p>
        </w:tc>
        <w:tc>
          <w:tcPr>
            <w:tcW w:w="3119" w:type="dxa"/>
            <w:vAlign w:val="center"/>
          </w:tcPr>
          <w:p w14:paraId="60933DAD" w14:textId="77777777" w:rsidR="00EC7093" w:rsidRPr="0022388D" w:rsidRDefault="00EC7093" w:rsidP="00127CCD">
            <w:pPr>
              <w:contextualSpacing/>
              <w:jc w:val="center"/>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2025-202</w:t>
            </w:r>
            <w:r w:rsidRPr="0022388D">
              <w:rPr>
                <w:sz w:val="28"/>
                <w:szCs w:val="28"/>
                <w:lang w:val="ru-RU"/>
                <w14:shadow w14:blurRad="0" w14:dist="0" w14:dir="0" w14:sx="0" w14:sy="0" w14:kx="0" w14:ky="0" w14:algn="ctr">
                  <w14:srgbClr w14:val="000000"/>
                </w14:shadow>
              </w:rPr>
              <w:t>7</w:t>
            </w:r>
            <w:r w:rsidRPr="0022388D">
              <w:rPr>
                <w:sz w:val="28"/>
                <w:szCs w:val="28"/>
                <w14:shadow w14:blurRad="0" w14:dist="0" w14:dir="0" w14:sx="0" w14:sy="0" w14:kx="0" w14:ky="0" w14:algn="ctr">
                  <w14:srgbClr w14:val="000000"/>
                </w14:shadow>
              </w:rPr>
              <w:t xml:space="preserve"> роки</w:t>
            </w:r>
          </w:p>
        </w:tc>
        <w:tc>
          <w:tcPr>
            <w:tcW w:w="3792" w:type="dxa"/>
            <w:vAlign w:val="center"/>
          </w:tcPr>
          <w:p w14:paraId="0BB1FCCD" w14:textId="77777777" w:rsidR="00EC7093" w:rsidRPr="0022388D" w:rsidRDefault="00EC7093" w:rsidP="00127CCD">
            <w:pPr>
              <w:contextualSpacing/>
              <w:jc w:val="center"/>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Усього витрати на виконання програми</w:t>
            </w:r>
          </w:p>
        </w:tc>
      </w:tr>
      <w:tr w:rsidR="00EC7093" w:rsidRPr="0022388D" w14:paraId="10375C64" w14:textId="77777777" w:rsidTr="00127CCD">
        <w:tc>
          <w:tcPr>
            <w:tcW w:w="2943" w:type="dxa"/>
            <w:vAlign w:val="center"/>
          </w:tcPr>
          <w:p w14:paraId="08F110EE" w14:textId="77777777" w:rsidR="00EC7093" w:rsidRPr="0022388D" w:rsidRDefault="00EC7093" w:rsidP="00127CCD">
            <w:pPr>
              <w:contextualSpacing/>
              <w:jc w:val="center"/>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Обсяг ресурсів, усього,</w:t>
            </w:r>
          </w:p>
          <w:p w14:paraId="23233D86" w14:textId="77777777" w:rsidR="00EC7093" w:rsidRPr="0022388D" w:rsidRDefault="00EC7093" w:rsidP="00127CCD">
            <w:pPr>
              <w:contextualSpacing/>
              <w:jc w:val="center"/>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у т.ч.</w:t>
            </w:r>
          </w:p>
        </w:tc>
        <w:tc>
          <w:tcPr>
            <w:tcW w:w="3119" w:type="dxa"/>
            <w:vAlign w:val="center"/>
          </w:tcPr>
          <w:p w14:paraId="19FC06F6" w14:textId="77777777" w:rsidR="00EC7093" w:rsidRPr="0022388D" w:rsidRDefault="00EC7093" w:rsidP="00127CCD">
            <w:pPr>
              <w:contextualSpacing/>
              <w:jc w:val="center"/>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3306,0</w:t>
            </w:r>
          </w:p>
        </w:tc>
        <w:tc>
          <w:tcPr>
            <w:tcW w:w="3792" w:type="dxa"/>
            <w:vAlign w:val="center"/>
          </w:tcPr>
          <w:p w14:paraId="74A3D791" w14:textId="77777777" w:rsidR="00EC7093" w:rsidRPr="0022388D" w:rsidRDefault="00EC7093" w:rsidP="00127CCD">
            <w:pPr>
              <w:contextualSpacing/>
              <w:jc w:val="center"/>
              <w:rPr>
                <w:sz w:val="28"/>
                <w:szCs w:val="28"/>
                <w14:shadow w14:blurRad="0" w14:dist="0" w14:dir="0" w14:sx="0" w14:sy="0" w14:kx="0" w14:ky="0" w14:algn="ctr">
                  <w14:srgbClr w14:val="000000"/>
                </w14:shadow>
              </w:rPr>
            </w:pPr>
          </w:p>
          <w:p w14:paraId="4C91CB76" w14:textId="77777777" w:rsidR="00EC7093" w:rsidRPr="0022388D" w:rsidRDefault="00EC7093" w:rsidP="00127CCD">
            <w:pPr>
              <w:contextualSpacing/>
              <w:jc w:val="center"/>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3306,0</w:t>
            </w:r>
          </w:p>
        </w:tc>
      </w:tr>
      <w:tr w:rsidR="00EC7093" w:rsidRPr="0022388D" w14:paraId="397865D3" w14:textId="77777777" w:rsidTr="00127CCD">
        <w:tc>
          <w:tcPr>
            <w:tcW w:w="2943" w:type="dxa"/>
            <w:vAlign w:val="center"/>
          </w:tcPr>
          <w:p w14:paraId="36E018BC" w14:textId="77777777" w:rsidR="00EC7093" w:rsidRPr="0022388D" w:rsidRDefault="00EC7093" w:rsidP="00127CCD">
            <w:pPr>
              <w:contextualSpacing/>
              <w:jc w:val="center"/>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місцевий бюджет</w:t>
            </w:r>
          </w:p>
        </w:tc>
        <w:tc>
          <w:tcPr>
            <w:tcW w:w="3119" w:type="dxa"/>
            <w:vAlign w:val="center"/>
          </w:tcPr>
          <w:p w14:paraId="4E21A4CF" w14:textId="77777777" w:rsidR="00EC7093" w:rsidRPr="0022388D" w:rsidRDefault="00EC7093" w:rsidP="00127CCD">
            <w:pPr>
              <w:contextualSpacing/>
              <w:jc w:val="center"/>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w:t>
            </w:r>
          </w:p>
        </w:tc>
        <w:tc>
          <w:tcPr>
            <w:tcW w:w="3792" w:type="dxa"/>
            <w:vAlign w:val="center"/>
          </w:tcPr>
          <w:p w14:paraId="7BBC8218" w14:textId="77777777" w:rsidR="00EC7093" w:rsidRPr="0022388D" w:rsidRDefault="00EC7093" w:rsidP="00127CCD">
            <w:pPr>
              <w:contextualSpacing/>
              <w:jc w:val="center"/>
              <w:rPr>
                <w:sz w:val="28"/>
                <w:szCs w:val="28"/>
                <w14:shadow w14:blurRad="0" w14:dist="0" w14:dir="0" w14:sx="0" w14:sy="0" w14:kx="0" w14:ky="0" w14:algn="ctr">
                  <w14:srgbClr w14:val="000000"/>
                </w14:shadow>
              </w:rPr>
            </w:pPr>
          </w:p>
          <w:p w14:paraId="09D7DE50" w14:textId="77777777" w:rsidR="00EC7093" w:rsidRPr="0022388D" w:rsidRDefault="00EC7093" w:rsidP="00127CCD">
            <w:pPr>
              <w:contextualSpacing/>
              <w:jc w:val="center"/>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w:t>
            </w:r>
          </w:p>
        </w:tc>
      </w:tr>
      <w:tr w:rsidR="00EC7093" w:rsidRPr="0022388D" w14:paraId="111EBB3C" w14:textId="77777777" w:rsidTr="00127CCD">
        <w:tc>
          <w:tcPr>
            <w:tcW w:w="2943" w:type="dxa"/>
            <w:vAlign w:val="center"/>
          </w:tcPr>
          <w:p w14:paraId="5AE7236C" w14:textId="77777777" w:rsidR="00EC7093" w:rsidRPr="0022388D" w:rsidRDefault="00EC7093" w:rsidP="00127CCD">
            <w:pPr>
              <w:contextualSpacing/>
              <w:jc w:val="center"/>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бюджет Хорольської міської територіальної громади</w:t>
            </w:r>
          </w:p>
        </w:tc>
        <w:tc>
          <w:tcPr>
            <w:tcW w:w="3119" w:type="dxa"/>
            <w:vAlign w:val="center"/>
          </w:tcPr>
          <w:p w14:paraId="7046C2EB" w14:textId="77777777" w:rsidR="00EC7093" w:rsidRPr="0022388D" w:rsidRDefault="00EC7093" w:rsidP="00127CCD">
            <w:pPr>
              <w:contextualSpacing/>
              <w:jc w:val="center"/>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3306,0</w:t>
            </w:r>
          </w:p>
        </w:tc>
        <w:tc>
          <w:tcPr>
            <w:tcW w:w="3792" w:type="dxa"/>
            <w:vAlign w:val="center"/>
          </w:tcPr>
          <w:p w14:paraId="65B0A5A8" w14:textId="77777777" w:rsidR="00EC7093" w:rsidRPr="0022388D" w:rsidRDefault="00EC7093" w:rsidP="00127CCD">
            <w:pPr>
              <w:contextualSpacing/>
              <w:jc w:val="center"/>
              <w:rPr>
                <w:sz w:val="28"/>
                <w:szCs w:val="28"/>
                <w14:shadow w14:blurRad="0" w14:dist="0" w14:dir="0" w14:sx="0" w14:sy="0" w14:kx="0" w14:ky="0" w14:algn="ctr">
                  <w14:srgbClr w14:val="000000"/>
                </w14:shadow>
              </w:rPr>
            </w:pPr>
          </w:p>
          <w:p w14:paraId="44D01AA3" w14:textId="77777777" w:rsidR="00EC7093" w:rsidRPr="0022388D" w:rsidRDefault="00EC7093" w:rsidP="00127CCD">
            <w:pPr>
              <w:contextualSpacing/>
              <w:jc w:val="center"/>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3306,0</w:t>
            </w:r>
          </w:p>
          <w:p w14:paraId="7E9ABBAC" w14:textId="77777777" w:rsidR="00EC7093" w:rsidRPr="0022388D" w:rsidRDefault="00EC7093" w:rsidP="00127CCD">
            <w:pPr>
              <w:contextualSpacing/>
              <w:jc w:val="center"/>
              <w:rPr>
                <w:sz w:val="28"/>
                <w:szCs w:val="28"/>
                <w14:shadow w14:blurRad="0" w14:dist="0" w14:dir="0" w14:sx="0" w14:sy="0" w14:kx="0" w14:ky="0" w14:algn="ctr">
                  <w14:srgbClr w14:val="000000"/>
                </w14:shadow>
              </w:rPr>
            </w:pPr>
          </w:p>
        </w:tc>
      </w:tr>
      <w:tr w:rsidR="00EC7093" w:rsidRPr="0022388D" w14:paraId="714B04E4" w14:textId="77777777" w:rsidTr="00127CCD">
        <w:tc>
          <w:tcPr>
            <w:tcW w:w="2943" w:type="dxa"/>
            <w:vAlign w:val="center"/>
          </w:tcPr>
          <w:p w14:paraId="6301A91D" w14:textId="77777777" w:rsidR="00EC7093" w:rsidRPr="0022388D" w:rsidRDefault="00EC7093" w:rsidP="00127CCD">
            <w:pPr>
              <w:contextualSpacing/>
              <w:jc w:val="center"/>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кошти інших джерел</w:t>
            </w:r>
          </w:p>
        </w:tc>
        <w:tc>
          <w:tcPr>
            <w:tcW w:w="3119" w:type="dxa"/>
            <w:vAlign w:val="center"/>
          </w:tcPr>
          <w:p w14:paraId="51C19FD7" w14:textId="77777777" w:rsidR="00EC7093" w:rsidRPr="0022388D" w:rsidRDefault="00EC7093" w:rsidP="00127CCD">
            <w:pPr>
              <w:contextualSpacing/>
              <w:jc w:val="center"/>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w:t>
            </w:r>
          </w:p>
        </w:tc>
        <w:tc>
          <w:tcPr>
            <w:tcW w:w="3792" w:type="dxa"/>
            <w:vAlign w:val="center"/>
          </w:tcPr>
          <w:p w14:paraId="0C1DE0F0" w14:textId="77777777" w:rsidR="00EC7093" w:rsidRPr="0022388D" w:rsidRDefault="00EC7093" w:rsidP="00127CCD">
            <w:pPr>
              <w:contextualSpacing/>
              <w:jc w:val="center"/>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w:t>
            </w:r>
          </w:p>
        </w:tc>
      </w:tr>
      <w:tr w:rsidR="00EC7093" w:rsidRPr="0022388D" w14:paraId="5A080BF7" w14:textId="77777777" w:rsidTr="00127CCD">
        <w:tc>
          <w:tcPr>
            <w:tcW w:w="2943" w:type="dxa"/>
            <w:vAlign w:val="center"/>
          </w:tcPr>
          <w:p w14:paraId="66079763" w14:textId="77777777" w:rsidR="00EC7093" w:rsidRPr="0022388D" w:rsidRDefault="00EC7093" w:rsidP="00127CCD">
            <w:pPr>
              <w:contextualSpacing/>
              <w:jc w:val="center"/>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кошти обласного бюджету</w:t>
            </w:r>
          </w:p>
        </w:tc>
        <w:tc>
          <w:tcPr>
            <w:tcW w:w="3119" w:type="dxa"/>
            <w:vAlign w:val="center"/>
          </w:tcPr>
          <w:p w14:paraId="4C4794D8" w14:textId="77777777" w:rsidR="00EC7093" w:rsidRPr="0022388D" w:rsidRDefault="00EC7093" w:rsidP="00127CCD">
            <w:pPr>
              <w:contextualSpacing/>
              <w:jc w:val="center"/>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w:t>
            </w:r>
          </w:p>
        </w:tc>
        <w:tc>
          <w:tcPr>
            <w:tcW w:w="3792" w:type="dxa"/>
            <w:vAlign w:val="center"/>
          </w:tcPr>
          <w:p w14:paraId="7126012D" w14:textId="77777777" w:rsidR="00EC7093" w:rsidRPr="0022388D" w:rsidRDefault="00EC7093" w:rsidP="00127CCD">
            <w:pPr>
              <w:contextualSpacing/>
              <w:jc w:val="center"/>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w:t>
            </w:r>
          </w:p>
        </w:tc>
      </w:tr>
    </w:tbl>
    <w:p w14:paraId="01BFDCE0" w14:textId="77777777" w:rsidR="00EC7093" w:rsidRPr="0022388D" w:rsidRDefault="00EC7093" w:rsidP="00EC7093">
      <w:pPr>
        <w:contextualSpacing/>
        <w:jc w:val="center"/>
        <w:rPr>
          <w:sz w:val="28"/>
          <w:szCs w:val="28"/>
          <w14:shadow w14:blurRad="0" w14:dist="0" w14:dir="0" w14:sx="0" w14:sy="0" w14:kx="0" w14:ky="0" w14:algn="ctr">
            <w14:srgbClr w14:val="000000"/>
          </w14:shadow>
        </w:rPr>
      </w:pPr>
    </w:p>
    <w:p w14:paraId="38891E32" w14:textId="77777777" w:rsidR="00EC7093" w:rsidRPr="0022388D" w:rsidRDefault="00EC7093" w:rsidP="00EC7093">
      <w:pPr>
        <w:contextualSpacing/>
        <w:jc w:val="center"/>
        <w:rPr>
          <w:sz w:val="28"/>
          <w:szCs w:val="28"/>
          <w14:shadow w14:blurRad="0" w14:dist="0" w14:dir="0" w14:sx="0" w14:sy="0" w14:kx="0" w14:ky="0" w14:algn="ctr">
            <w14:srgbClr w14:val="000000"/>
          </w14:shadow>
        </w:rPr>
      </w:pPr>
    </w:p>
    <w:p w14:paraId="68EBF5BD" w14:textId="04BF767E" w:rsidR="00EC7093" w:rsidRPr="0022388D" w:rsidRDefault="00EC7093" w:rsidP="00C46913">
      <w:pPr>
        <w:tabs>
          <w:tab w:val="left" w:pos="7088"/>
        </w:tabs>
        <w:contextualSpacing/>
        <w:jc w:val="both"/>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Секретар міської ради</w:t>
      </w:r>
      <w:r w:rsidR="00C46913" w:rsidRPr="0022388D">
        <w:rPr>
          <w:sz w:val="28"/>
          <w:szCs w:val="28"/>
          <w14:shadow w14:blurRad="0" w14:dist="0" w14:dir="0" w14:sx="0" w14:sy="0" w14:kx="0" w14:ky="0" w14:algn="ctr">
            <w14:srgbClr w14:val="000000"/>
          </w14:shadow>
        </w:rPr>
        <w:tab/>
      </w:r>
      <w:r w:rsidRPr="0022388D">
        <w:rPr>
          <w:sz w:val="28"/>
          <w:szCs w:val="28"/>
          <w14:shadow w14:blurRad="0" w14:dist="0" w14:dir="0" w14:sx="0" w14:sy="0" w14:kx="0" w14:ky="0" w14:algn="ctr">
            <w14:srgbClr w14:val="000000"/>
          </w14:shadow>
        </w:rPr>
        <w:t>Юлія БОЙКО</w:t>
      </w:r>
    </w:p>
    <w:p w14:paraId="55E55381" w14:textId="73CCF0D9" w:rsidR="00EC7093" w:rsidRPr="0022388D" w:rsidRDefault="00EC7093" w:rsidP="00EC7093">
      <w:pPr>
        <w:contextualSpacing/>
        <w:jc w:val="both"/>
        <w:rPr>
          <w:sz w:val="28"/>
          <w:szCs w:val="28"/>
          <w14:shadow w14:blurRad="0" w14:dist="0" w14:dir="0" w14:sx="0" w14:sy="0" w14:kx="0" w14:ky="0" w14:algn="ctr">
            <w14:srgbClr w14:val="000000"/>
          </w14:shadow>
        </w:rPr>
      </w:pPr>
    </w:p>
    <w:p w14:paraId="59C168F5" w14:textId="77777777" w:rsidR="00EC7093" w:rsidRPr="0022388D" w:rsidRDefault="00EC7093" w:rsidP="00EC7093">
      <w:pPr>
        <w:contextualSpacing/>
        <w:jc w:val="both"/>
        <w:rPr>
          <w:sz w:val="28"/>
          <w:szCs w:val="28"/>
          <w14:shadow w14:blurRad="0" w14:dist="0" w14:dir="0" w14:sx="0" w14:sy="0" w14:kx="0" w14:ky="0" w14:algn="ctr">
            <w14:srgbClr w14:val="000000"/>
          </w14:shadow>
        </w:rPr>
        <w:sectPr w:rsidR="00EC7093" w:rsidRPr="0022388D" w:rsidSect="00EC7093">
          <w:headerReference w:type="default" r:id="rId7"/>
          <w:pgSz w:w="11906" w:h="16838"/>
          <w:pgMar w:top="567" w:right="567" w:bottom="851" w:left="1701" w:header="567" w:footer="567" w:gutter="0"/>
          <w:pgNumType w:start="1"/>
          <w:cols w:space="720"/>
          <w:titlePg/>
          <w:docGrid w:linePitch="360"/>
        </w:sectPr>
      </w:pPr>
    </w:p>
    <w:p w14:paraId="04E10C61" w14:textId="77777777" w:rsidR="00EC7093" w:rsidRPr="0022388D" w:rsidRDefault="00EC7093" w:rsidP="00EC7093">
      <w:pPr>
        <w:contextualSpacing/>
        <w:jc w:val="center"/>
        <w:rPr>
          <w:b/>
          <w:sz w:val="28"/>
          <w:szCs w:val="28"/>
          <w14:shadow w14:blurRad="0" w14:dist="0" w14:dir="0" w14:sx="0" w14:sy="0" w14:kx="0" w14:ky="0" w14:algn="ctr">
            <w14:srgbClr w14:val="000000"/>
          </w14:shadow>
        </w:rPr>
      </w:pPr>
      <w:r w:rsidRPr="0022388D">
        <w:rPr>
          <w:b/>
          <w:sz w:val="28"/>
          <w:szCs w:val="28"/>
          <w14:shadow w14:blurRad="0" w14:dist="0" w14:dir="0" w14:sx="0" w14:sy="0" w14:kx="0" w14:ky="0" w14:algn="ctr">
            <w14:srgbClr w14:val="000000"/>
          </w14:shadow>
        </w:rPr>
        <w:lastRenderedPageBreak/>
        <w:t xml:space="preserve">Напрями діяльності та заходи </w:t>
      </w:r>
    </w:p>
    <w:p w14:paraId="48A4A839" w14:textId="77777777" w:rsidR="00EC7093" w:rsidRPr="0022388D" w:rsidRDefault="00EC7093" w:rsidP="00EC7093">
      <w:pPr>
        <w:contextualSpacing/>
        <w:jc w:val="center"/>
        <w:rPr>
          <w:b/>
          <w:sz w:val="28"/>
          <w:szCs w:val="28"/>
          <w14:shadow w14:blurRad="0" w14:dist="0" w14:dir="0" w14:sx="0" w14:sy="0" w14:kx="0" w14:ky="0" w14:algn="ctr">
            <w14:srgbClr w14:val="000000"/>
          </w14:shadow>
        </w:rPr>
      </w:pPr>
      <w:r w:rsidRPr="0022388D">
        <w:rPr>
          <w:b/>
          <w:sz w:val="28"/>
          <w:szCs w:val="28"/>
          <w14:shadow w14:blurRad="0" w14:dist="0" w14:dir="0" w14:sx="0" w14:sy="0" w14:kx="0" w14:ky="0" w14:algn="ctr">
            <w14:srgbClr w14:val="000000"/>
          </w14:shadow>
        </w:rPr>
        <w:t xml:space="preserve">комплексної Програми розвитку культури, </w:t>
      </w:r>
    </w:p>
    <w:p w14:paraId="6FD67B61" w14:textId="77777777" w:rsidR="00EC7093" w:rsidRPr="0022388D" w:rsidRDefault="00EC7093" w:rsidP="00EC7093">
      <w:pPr>
        <w:contextualSpacing/>
        <w:jc w:val="center"/>
        <w:rPr>
          <w:b/>
          <w:sz w:val="28"/>
          <w:szCs w:val="28"/>
          <w14:shadow w14:blurRad="0" w14:dist="0" w14:dir="0" w14:sx="0" w14:sy="0" w14:kx="0" w14:ky="0" w14:algn="ctr">
            <w14:srgbClr w14:val="000000"/>
          </w14:shadow>
        </w:rPr>
      </w:pPr>
      <w:r w:rsidRPr="0022388D">
        <w:rPr>
          <w:b/>
          <w:sz w:val="28"/>
          <w:szCs w:val="28"/>
          <w14:shadow w14:blurRad="0" w14:dist="0" w14:dir="0" w14:sx="0" w14:sy="0" w14:kx="0" w14:ky="0" w14:algn="ctr">
            <w14:srgbClr w14:val="000000"/>
          </w14:shadow>
        </w:rPr>
        <w:t xml:space="preserve">туризму та охорони культурної спадщини </w:t>
      </w:r>
    </w:p>
    <w:p w14:paraId="12482EEE" w14:textId="1A8EA6E5" w:rsidR="00EC7093" w:rsidRPr="0022388D" w:rsidRDefault="00EC7093" w:rsidP="00EC7093">
      <w:pPr>
        <w:contextualSpacing/>
        <w:jc w:val="center"/>
        <w:rPr>
          <w:b/>
          <w:sz w:val="28"/>
          <w:szCs w:val="28"/>
          <w14:shadow w14:blurRad="0" w14:dist="0" w14:dir="0" w14:sx="0" w14:sy="0" w14:kx="0" w14:ky="0" w14:algn="ctr">
            <w14:srgbClr w14:val="000000"/>
          </w14:shadow>
        </w:rPr>
      </w:pPr>
      <w:r w:rsidRPr="0022388D">
        <w:rPr>
          <w:b/>
          <w:sz w:val="28"/>
          <w:szCs w:val="28"/>
          <w14:shadow w14:blurRad="0" w14:dist="0" w14:dir="0" w14:sx="0" w14:sy="0" w14:kx="0" w14:ky="0" w14:algn="ctr">
            <w14:srgbClr w14:val="000000"/>
          </w14:shadow>
        </w:rPr>
        <w:t>в Хорольській міській територіальній громаді на 2025-2027 роки</w:t>
      </w:r>
    </w:p>
    <w:p w14:paraId="6DA54E9E" w14:textId="77777777" w:rsidR="0050639A" w:rsidRPr="0022388D" w:rsidRDefault="0050639A" w:rsidP="00EC7093">
      <w:pPr>
        <w:contextualSpacing/>
        <w:jc w:val="center"/>
        <w:rPr>
          <w:b/>
          <w:sz w:val="28"/>
          <w:szCs w:val="28"/>
          <w14:shadow w14:blurRad="0" w14:dist="0" w14:dir="0" w14:sx="0" w14:sy="0" w14:kx="0" w14:ky="0" w14:algn="ctr">
            <w14:srgbClr w14:val="000000"/>
          </w14:shadow>
        </w:rPr>
      </w:pPr>
    </w:p>
    <w:tbl>
      <w:tblPr>
        <w:tblW w:w="15735" w:type="dxa"/>
        <w:tblInd w:w="-459" w:type="dxa"/>
        <w:tblBorders>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6"/>
        <w:gridCol w:w="2551"/>
        <w:gridCol w:w="4676"/>
        <w:gridCol w:w="1421"/>
        <w:gridCol w:w="1559"/>
        <w:gridCol w:w="1843"/>
        <w:gridCol w:w="992"/>
        <w:gridCol w:w="993"/>
        <w:gridCol w:w="1134"/>
      </w:tblGrid>
      <w:tr w:rsidR="00EC7093" w:rsidRPr="0022388D" w14:paraId="5C2137AC" w14:textId="77777777" w:rsidTr="00127CCD">
        <w:trPr>
          <w:trHeight w:val="225"/>
          <w:tblHeader/>
        </w:trPr>
        <w:tc>
          <w:tcPr>
            <w:tcW w:w="566" w:type="dxa"/>
            <w:tcBorders>
              <w:top w:val="single" w:sz="4" w:space="0" w:color="auto"/>
            </w:tcBorders>
            <w:vAlign w:val="center"/>
          </w:tcPr>
          <w:p w14:paraId="763D0925"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w:t>
            </w:r>
          </w:p>
          <w:p w14:paraId="1E94C27C"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з/п</w:t>
            </w:r>
          </w:p>
        </w:tc>
        <w:tc>
          <w:tcPr>
            <w:tcW w:w="2551" w:type="dxa"/>
            <w:tcBorders>
              <w:top w:val="single" w:sz="4" w:space="0" w:color="auto"/>
            </w:tcBorders>
            <w:vAlign w:val="center"/>
          </w:tcPr>
          <w:p w14:paraId="4BF5D435"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Назва</w:t>
            </w:r>
          </w:p>
          <w:p w14:paraId="30DAC1D5"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напряму діяльності</w:t>
            </w:r>
          </w:p>
        </w:tc>
        <w:tc>
          <w:tcPr>
            <w:tcW w:w="4676" w:type="dxa"/>
            <w:tcBorders>
              <w:top w:val="single" w:sz="4" w:space="0" w:color="auto"/>
            </w:tcBorders>
            <w:vAlign w:val="center"/>
          </w:tcPr>
          <w:p w14:paraId="534AD448"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Перелік заходів програми</w:t>
            </w:r>
          </w:p>
        </w:tc>
        <w:tc>
          <w:tcPr>
            <w:tcW w:w="1421" w:type="dxa"/>
            <w:tcBorders>
              <w:top w:val="single" w:sz="4" w:space="0" w:color="auto"/>
            </w:tcBorders>
            <w:vAlign w:val="center"/>
          </w:tcPr>
          <w:p w14:paraId="78BEA811"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Строк виконання заходу (рік)</w:t>
            </w:r>
          </w:p>
        </w:tc>
        <w:tc>
          <w:tcPr>
            <w:tcW w:w="1559" w:type="dxa"/>
            <w:tcBorders>
              <w:top w:val="single" w:sz="4" w:space="0" w:color="auto"/>
            </w:tcBorders>
            <w:vAlign w:val="center"/>
          </w:tcPr>
          <w:p w14:paraId="4542932E"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Виконавці</w:t>
            </w:r>
          </w:p>
        </w:tc>
        <w:tc>
          <w:tcPr>
            <w:tcW w:w="1843" w:type="dxa"/>
            <w:tcBorders>
              <w:top w:val="single" w:sz="4" w:space="0" w:color="auto"/>
            </w:tcBorders>
            <w:vAlign w:val="center"/>
          </w:tcPr>
          <w:p w14:paraId="2615210E"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Джерела фінансування</w:t>
            </w:r>
          </w:p>
        </w:tc>
        <w:tc>
          <w:tcPr>
            <w:tcW w:w="3119" w:type="dxa"/>
            <w:gridSpan w:val="3"/>
            <w:tcBorders>
              <w:top w:val="single" w:sz="4" w:space="0" w:color="auto"/>
            </w:tcBorders>
            <w:vAlign w:val="center"/>
          </w:tcPr>
          <w:p w14:paraId="13A1EBA8"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Орієнтовний</w:t>
            </w:r>
          </w:p>
          <w:p w14:paraId="45DA5024"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обсяг</w:t>
            </w:r>
          </w:p>
          <w:p w14:paraId="63415330"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14:shadow w14:blurRad="0" w14:dist="0" w14:dir="0" w14:sx="0" w14:sy="0" w14:kx="0" w14:ky="0" w14:algn="ctr">
                  <w14:srgbClr w14:val="000000"/>
                </w14:shadow>
              </w:rPr>
              <w:t>фінансування</w:t>
            </w:r>
            <w:r w:rsidRPr="0022388D">
              <w:rPr>
                <w:lang w:val="ru-RU"/>
                <w14:shadow w14:blurRad="0" w14:dist="0" w14:dir="0" w14:sx="0" w14:sy="0" w14:kx="0" w14:ky="0" w14:algn="ctr">
                  <w14:srgbClr w14:val="000000"/>
                </w14:shadow>
              </w:rPr>
              <w:t xml:space="preserve"> (тис. грн)</w:t>
            </w:r>
          </w:p>
        </w:tc>
      </w:tr>
      <w:tr w:rsidR="00EC7093" w:rsidRPr="0022388D" w14:paraId="3BB7B090" w14:textId="77777777" w:rsidTr="00127CCD">
        <w:trPr>
          <w:trHeight w:val="225"/>
          <w:tblHeader/>
        </w:trPr>
        <w:tc>
          <w:tcPr>
            <w:tcW w:w="566" w:type="dxa"/>
            <w:vAlign w:val="center"/>
          </w:tcPr>
          <w:p w14:paraId="01619628" w14:textId="77777777" w:rsidR="00EC7093" w:rsidRPr="0022388D" w:rsidRDefault="00EC7093" w:rsidP="00127CCD">
            <w:pPr>
              <w:contextualSpacing/>
              <w:jc w:val="center"/>
              <w:rPr>
                <w:sz w:val="20"/>
                <w:szCs w:val="20"/>
                <w14:shadow w14:blurRad="0" w14:dist="0" w14:dir="0" w14:sx="0" w14:sy="0" w14:kx="0" w14:ky="0" w14:algn="ctr">
                  <w14:srgbClr w14:val="000000"/>
                </w14:shadow>
              </w:rPr>
            </w:pPr>
            <w:r w:rsidRPr="0022388D">
              <w:rPr>
                <w:sz w:val="20"/>
                <w:szCs w:val="20"/>
                <w14:shadow w14:blurRad="0" w14:dist="0" w14:dir="0" w14:sx="0" w14:sy="0" w14:kx="0" w14:ky="0" w14:algn="ctr">
                  <w14:srgbClr w14:val="000000"/>
                </w14:shadow>
              </w:rPr>
              <w:t>1</w:t>
            </w:r>
          </w:p>
        </w:tc>
        <w:tc>
          <w:tcPr>
            <w:tcW w:w="2551" w:type="dxa"/>
            <w:vAlign w:val="center"/>
          </w:tcPr>
          <w:p w14:paraId="17CA39C0" w14:textId="77777777" w:rsidR="00EC7093" w:rsidRPr="0022388D" w:rsidRDefault="00EC7093" w:rsidP="00127CCD">
            <w:pPr>
              <w:contextualSpacing/>
              <w:jc w:val="center"/>
              <w:rPr>
                <w:sz w:val="20"/>
                <w:szCs w:val="20"/>
                <w14:shadow w14:blurRad="0" w14:dist="0" w14:dir="0" w14:sx="0" w14:sy="0" w14:kx="0" w14:ky="0" w14:algn="ctr">
                  <w14:srgbClr w14:val="000000"/>
                </w14:shadow>
              </w:rPr>
            </w:pPr>
            <w:r w:rsidRPr="0022388D">
              <w:rPr>
                <w:sz w:val="20"/>
                <w:szCs w:val="20"/>
                <w14:shadow w14:blurRad="0" w14:dist="0" w14:dir="0" w14:sx="0" w14:sy="0" w14:kx="0" w14:ky="0" w14:algn="ctr">
                  <w14:srgbClr w14:val="000000"/>
                </w14:shadow>
              </w:rPr>
              <w:t>2</w:t>
            </w:r>
          </w:p>
        </w:tc>
        <w:tc>
          <w:tcPr>
            <w:tcW w:w="4676" w:type="dxa"/>
            <w:vAlign w:val="center"/>
          </w:tcPr>
          <w:p w14:paraId="44163D96" w14:textId="77777777" w:rsidR="00EC7093" w:rsidRPr="0022388D" w:rsidRDefault="00EC7093" w:rsidP="00127CCD">
            <w:pPr>
              <w:contextualSpacing/>
              <w:jc w:val="center"/>
              <w:rPr>
                <w:sz w:val="20"/>
                <w:szCs w:val="20"/>
                <w14:shadow w14:blurRad="0" w14:dist="0" w14:dir="0" w14:sx="0" w14:sy="0" w14:kx="0" w14:ky="0" w14:algn="ctr">
                  <w14:srgbClr w14:val="000000"/>
                </w14:shadow>
              </w:rPr>
            </w:pPr>
            <w:r w:rsidRPr="0022388D">
              <w:rPr>
                <w:sz w:val="20"/>
                <w:szCs w:val="20"/>
                <w14:shadow w14:blurRad="0" w14:dist="0" w14:dir="0" w14:sx="0" w14:sy="0" w14:kx="0" w14:ky="0" w14:algn="ctr">
                  <w14:srgbClr w14:val="000000"/>
                </w14:shadow>
              </w:rPr>
              <w:t>3</w:t>
            </w:r>
          </w:p>
        </w:tc>
        <w:tc>
          <w:tcPr>
            <w:tcW w:w="1421" w:type="dxa"/>
            <w:vAlign w:val="center"/>
          </w:tcPr>
          <w:p w14:paraId="244589BC" w14:textId="77777777" w:rsidR="00EC7093" w:rsidRPr="0022388D" w:rsidRDefault="00EC7093" w:rsidP="00127CCD">
            <w:pPr>
              <w:contextualSpacing/>
              <w:jc w:val="center"/>
              <w:rPr>
                <w:sz w:val="20"/>
                <w:szCs w:val="20"/>
                <w14:shadow w14:blurRad="0" w14:dist="0" w14:dir="0" w14:sx="0" w14:sy="0" w14:kx="0" w14:ky="0" w14:algn="ctr">
                  <w14:srgbClr w14:val="000000"/>
                </w14:shadow>
              </w:rPr>
            </w:pPr>
            <w:r w:rsidRPr="0022388D">
              <w:rPr>
                <w:sz w:val="20"/>
                <w:szCs w:val="20"/>
                <w14:shadow w14:blurRad="0" w14:dist="0" w14:dir="0" w14:sx="0" w14:sy="0" w14:kx="0" w14:ky="0" w14:algn="ctr">
                  <w14:srgbClr w14:val="000000"/>
                </w14:shadow>
              </w:rPr>
              <w:t>4</w:t>
            </w:r>
          </w:p>
        </w:tc>
        <w:tc>
          <w:tcPr>
            <w:tcW w:w="1559" w:type="dxa"/>
            <w:vAlign w:val="center"/>
          </w:tcPr>
          <w:p w14:paraId="1AC1B230" w14:textId="77777777" w:rsidR="00EC7093" w:rsidRPr="0022388D" w:rsidRDefault="00EC7093" w:rsidP="00127CCD">
            <w:pPr>
              <w:contextualSpacing/>
              <w:jc w:val="center"/>
              <w:rPr>
                <w:sz w:val="20"/>
                <w:szCs w:val="20"/>
                <w14:shadow w14:blurRad="0" w14:dist="0" w14:dir="0" w14:sx="0" w14:sy="0" w14:kx="0" w14:ky="0" w14:algn="ctr">
                  <w14:srgbClr w14:val="000000"/>
                </w14:shadow>
              </w:rPr>
            </w:pPr>
            <w:r w:rsidRPr="0022388D">
              <w:rPr>
                <w:sz w:val="20"/>
                <w:szCs w:val="20"/>
                <w14:shadow w14:blurRad="0" w14:dist="0" w14:dir="0" w14:sx="0" w14:sy="0" w14:kx="0" w14:ky="0" w14:algn="ctr">
                  <w14:srgbClr w14:val="000000"/>
                </w14:shadow>
              </w:rPr>
              <w:t>5</w:t>
            </w:r>
          </w:p>
        </w:tc>
        <w:tc>
          <w:tcPr>
            <w:tcW w:w="1843" w:type="dxa"/>
            <w:vAlign w:val="center"/>
          </w:tcPr>
          <w:p w14:paraId="13DD9A75" w14:textId="77777777" w:rsidR="00EC7093" w:rsidRPr="0022388D" w:rsidRDefault="00EC7093" w:rsidP="00127CCD">
            <w:pPr>
              <w:contextualSpacing/>
              <w:jc w:val="center"/>
              <w:rPr>
                <w:sz w:val="20"/>
                <w:szCs w:val="20"/>
                <w14:shadow w14:blurRad="0" w14:dist="0" w14:dir="0" w14:sx="0" w14:sy="0" w14:kx="0" w14:ky="0" w14:algn="ctr">
                  <w14:srgbClr w14:val="000000"/>
                </w14:shadow>
              </w:rPr>
            </w:pPr>
            <w:r w:rsidRPr="0022388D">
              <w:rPr>
                <w:sz w:val="20"/>
                <w:szCs w:val="20"/>
                <w14:shadow w14:blurRad="0" w14:dist="0" w14:dir="0" w14:sx="0" w14:sy="0" w14:kx="0" w14:ky="0" w14:algn="ctr">
                  <w14:srgbClr w14:val="000000"/>
                </w14:shadow>
              </w:rPr>
              <w:t>6</w:t>
            </w:r>
          </w:p>
        </w:tc>
        <w:tc>
          <w:tcPr>
            <w:tcW w:w="992" w:type="dxa"/>
            <w:vAlign w:val="center"/>
          </w:tcPr>
          <w:p w14:paraId="377B24C4" w14:textId="77777777" w:rsidR="00EC7093" w:rsidRPr="0022388D" w:rsidRDefault="00EC7093" w:rsidP="00127CCD">
            <w:pPr>
              <w:contextualSpacing/>
              <w:jc w:val="center"/>
              <w:rPr>
                <w:sz w:val="20"/>
                <w:szCs w:val="20"/>
                <w14:shadow w14:blurRad="0" w14:dist="0" w14:dir="0" w14:sx="0" w14:sy="0" w14:kx="0" w14:ky="0" w14:algn="ctr">
                  <w14:srgbClr w14:val="000000"/>
                </w14:shadow>
              </w:rPr>
            </w:pPr>
            <w:r w:rsidRPr="0022388D">
              <w:rPr>
                <w:sz w:val="20"/>
                <w:szCs w:val="20"/>
                <w:lang w:val="en-US"/>
                <w14:shadow w14:blurRad="0" w14:dist="0" w14:dir="0" w14:sx="0" w14:sy="0" w14:kx="0" w14:ky="0" w14:algn="ctr">
                  <w14:srgbClr w14:val="000000"/>
                </w14:shadow>
              </w:rPr>
              <w:t>202</w:t>
            </w:r>
            <w:r w:rsidRPr="0022388D">
              <w:rPr>
                <w:sz w:val="20"/>
                <w:szCs w:val="20"/>
                <w14:shadow w14:blurRad="0" w14:dist="0" w14:dir="0" w14:sx="0" w14:sy="0" w14:kx="0" w14:ky="0" w14:algn="ctr">
                  <w14:srgbClr w14:val="000000"/>
                </w14:shadow>
              </w:rPr>
              <w:t>5</w:t>
            </w:r>
          </w:p>
        </w:tc>
        <w:tc>
          <w:tcPr>
            <w:tcW w:w="993" w:type="dxa"/>
            <w:vAlign w:val="center"/>
          </w:tcPr>
          <w:p w14:paraId="0A3E37C4" w14:textId="77777777" w:rsidR="00EC7093" w:rsidRPr="0022388D" w:rsidRDefault="00EC7093" w:rsidP="00127CCD">
            <w:pPr>
              <w:contextualSpacing/>
              <w:jc w:val="center"/>
              <w:rPr>
                <w:sz w:val="20"/>
                <w:szCs w:val="20"/>
                <w14:shadow w14:blurRad="0" w14:dist="0" w14:dir="0" w14:sx="0" w14:sy="0" w14:kx="0" w14:ky="0" w14:algn="ctr">
                  <w14:srgbClr w14:val="000000"/>
                </w14:shadow>
              </w:rPr>
            </w:pPr>
            <w:r w:rsidRPr="0022388D">
              <w:rPr>
                <w:sz w:val="20"/>
                <w:szCs w:val="20"/>
                <w:lang w:val="en-US"/>
                <w14:shadow w14:blurRad="0" w14:dist="0" w14:dir="0" w14:sx="0" w14:sy="0" w14:kx="0" w14:ky="0" w14:algn="ctr">
                  <w14:srgbClr w14:val="000000"/>
                </w14:shadow>
              </w:rPr>
              <w:t>202</w:t>
            </w:r>
            <w:r w:rsidRPr="0022388D">
              <w:rPr>
                <w:sz w:val="20"/>
                <w:szCs w:val="20"/>
                <w14:shadow w14:blurRad="0" w14:dist="0" w14:dir="0" w14:sx="0" w14:sy="0" w14:kx="0" w14:ky="0" w14:algn="ctr">
                  <w14:srgbClr w14:val="000000"/>
                </w14:shadow>
              </w:rPr>
              <w:t>6</w:t>
            </w:r>
          </w:p>
        </w:tc>
        <w:tc>
          <w:tcPr>
            <w:tcW w:w="1134" w:type="dxa"/>
            <w:vAlign w:val="center"/>
          </w:tcPr>
          <w:p w14:paraId="0FEE1566" w14:textId="77777777" w:rsidR="00EC7093" w:rsidRPr="0022388D" w:rsidRDefault="00EC7093" w:rsidP="00127CCD">
            <w:pPr>
              <w:contextualSpacing/>
              <w:jc w:val="center"/>
              <w:rPr>
                <w:sz w:val="20"/>
                <w:szCs w:val="20"/>
                <w14:shadow w14:blurRad="0" w14:dist="0" w14:dir="0" w14:sx="0" w14:sy="0" w14:kx="0" w14:ky="0" w14:algn="ctr">
                  <w14:srgbClr w14:val="000000"/>
                </w14:shadow>
              </w:rPr>
            </w:pPr>
            <w:r w:rsidRPr="0022388D">
              <w:rPr>
                <w:sz w:val="20"/>
                <w:szCs w:val="20"/>
                <w:lang w:val="en-US"/>
                <w14:shadow w14:blurRad="0" w14:dist="0" w14:dir="0" w14:sx="0" w14:sy="0" w14:kx="0" w14:ky="0" w14:algn="ctr">
                  <w14:srgbClr w14:val="000000"/>
                </w14:shadow>
              </w:rPr>
              <w:t>202</w:t>
            </w:r>
            <w:r w:rsidRPr="0022388D">
              <w:rPr>
                <w:sz w:val="20"/>
                <w:szCs w:val="20"/>
                <w14:shadow w14:blurRad="0" w14:dist="0" w14:dir="0" w14:sx="0" w14:sy="0" w14:kx="0" w14:ky="0" w14:algn="ctr">
                  <w14:srgbClr w14:val="000000"/>
                </w14:shadow>
              </w:rPr>
              <w:t>7</w:t>
            </w:r>
          </w:p>
        </w:tc>
      </w:tr>
      <w:tr w:rsidR="00EC7093" w:rsidRPr="0022388D" w14:paraId="41D31287" w14:textId="77777777" w:rsidTr="00127CCD">
        <w:trPr>
          <w:trHeight w:val="144"/>
        </w:trPr>
        <w:tc>
          <w:tcPr>
            <w:tcW w:w="566" w:type="dxa"/>
            <w:vAlign w:val="center"/>
          </w:tcPr>
          <w:p w14:paraId="10FD5B3C"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1</w:t>
            </w:r>
          </w:p>
        </w:tc>
        <w:tc>
          <w:tcPr>
            <w:tcW w:w="2551" w:type="dxa"/>
            <w:vAlign w:val="center"/>
          </w:tcPr>
          <w:p w14:paraId="62A1B4E2"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Соціокультурна діяльність.</w:t>
            </w:r>
          </w:p>
          <w:p w14:paraId="70A522C2"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Розвиток культури і духовності</w:t>
            </w:r>
          </w:p>
        </w:tc>
        <w:tc>
          <w:tcPr>
            <w:tcW w:w="4676" w:type="dxa"/>
            <w:vAlign w:val="center"/>
          </w:tcPr>
          <w:p w14:paraId="0A335275"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Продовжити практику проведення традиційних свят народного мистецтва, оглядів творчості, молодіжних конкурсів та фестивалів, відзначення пам’ятних дат, тощо</w:t>
            </w:r>
            <w:r w:rsidRPr="0022388D">
              <w:rPr>
                <w:lang w:val="ru-RU"/>
                <w14:shadow w14:blurRad="0" w14:dist="0" w14:dir="0" w14:sx="0" w14:sy="0" w14:kx="0" w14:ky="0" w14:algn="ctr">
                  <w14:srgbClr w14:val="000000"/>
                </w14:shadow>
              </w:rPr>
              <w:t xml:space="preserve">. </w:t>
            </w:r>
            <w:r w:rsidRPr="0022388D">
              <w:rPr>
                <w14:shadow w14:blurRad="0" w14:dist="0" w14:dir="0" w14:sx="0" w14:sy="0" w14:kx="0" w14:ky="0" w14:algn="ctr">
                  <w14:srgbClr w14:val="000000"/>
                </w14:shadow>
              </w:rPr>
              <w:t xml:space="preserve">Проведення фестивалю народної творчості в рамках обласного огляду кращих колективів Полтавщини </w:t>
            </w:r>
          </w:p>
        </w:tc>
        <w:tc>
          <w:tcPr>
            <w:tcW w:w="1421" w:type="dxa"/>
            <w:vAlign w:val="center"/>
          </w:tcPr>
          <w:p w14:paraId="6DEF0E38"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Щорічно</w:t>
            </w:r>
          </w:p>
          <w:p w14:paraId="070171A2"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14:shadow w14:blurRad="0" w14:dist="0" w14:dir="0" w14:sx="0" w14:sy="0" w14:kx="0" w14:ky="0" w14:algn="ctr">
                  <w14:srgbClr w14:val="000000"/>
                </w14:shadow>
              </w:rPr>
              <w:t>квітень-жовтень</w:t>
            </w:r>
          </w:p>
        </w:tc>
        <w:tc>
          <w:tcPr>
            <w:tcW w:w="1559" w:type="dxa"/>
            <w:vMerge w:val="restart"/>
            <w:vAlign w:val="center"/>
          </w:tcPr>
          <w:p w14:paraId="5D710DEB"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Відділ культури, туризму та охорони культурної спадщини Хорольської міської ради</w:t>
            </w:r>
          </w:p>
          <w:p w14:paraId="552FE7CE"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Лубенського району Полтавської області</w:t>
            </w:r>
          </w:p>
        </w:tc>
        <w:tc>
          <w:tcPr>
            <w:tcW w:w="1843" w:type="dxa"/>
            <w:vMerge w:val="restart"/>
            <w:vAlign w:val="center"/>
          </w:tcPr>
          <w:p w14:paraId="29DCB835" w14:textId="77777777" w:rsidR="00EC7093" w:rsidRPr="0022388D" w:rsidRDefault="00EC7093" w:rsidP="00127CCD">
            <w:pPr>
              <w:ind w:right="-109"/>
              <w:contextualSpacing/>
              <w:jc w:val="both"/>
              <w:rPr>
                <w14:shadow w14:blurRad="0" w14:dist="0" w14:dir="0" w14:sx="0" w14:sy="0" w14:kx="0" w14:ky="0" w14:algn="ctr">
                  <w14:srgbClr w14:val="000000"/>
                </w14:shadow>
              </w:rPr>
            </w:pPr>
            <w:r w:rsidRPr="0022388D">
              <w:rPr>
                <w14:shadow w14:blurRad="0" w14:dist="0" w14:dir="0" w14:sx="0" w14:sy="0" w14:kx="0" w14:ky="0" w14:algn="ctr">
                  <w14:srgbClr w14:val="000000"/>
                </w14:shadow>
              </w:rPr>
              <w:t>Бюджет Хорольської міської територіальної громади</w:t>
            </w:r>
          </w:p>
        </w:tc>
        <w:tc>
          <w:tcPr>
            <w:tcW w:w="992" w:type="dxa"/>
            <w:vAlign w:val="center"/>
          </w:tcPr>
          <w:p w14:paraId="13939216" w14:textId="77777777" w:rsidR="00EC7093" w:rsidRPr="0022388D" w:rsidRDefault="00EC7093" w:rsidP="00127CCD">
            <w:pPr>
              <w:contextualSpacing/>
              <w:rPr>
                <w:lang w:val="ru-RU"/>
                <w14:shadow w14:blurRad="0" w14:dist="0" w14:dir="0" w14:sx="0" w14:sy="0" w14:kx="0" w14:ky="0" w14:algn="ctr">
                  <w14:srgbClr w14:val="000000"/>
                </w14:shadow>
              </w:rPr>
            </w:pPr>
          </w:p>
          <w:p w14:paraId="1F581EC0"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14:shadow w14:blurRad="0" w14:dist="0" w14:dir="0" w14:sx="0" w14:sy="0" w14:kx="0" w14:ky="0" w14:algn="ctr">
                  <w14:srgbClr w14:val="000000"/>
                </w14:shadow>
              </w:rPr>
              <w:t>25,0</w:t>
            </w:r>
          </w:p>
        </w:tc>
        <w:tc>
          <w:tcPr>
            <w:tcW w:w="993" w:type="dxa"/>
            <w:vAlign w:val="center"/>
          </w:tcPr>
          <w:p w14:paraId="12A06D8A" w14:textId="77777777" w:rsidR="00EC7093" w:rsidRPr="0022388D" w:rsidRDefault="00EC7093" w:rsidP="00127CCD">
            <w:pPr>
              <w:contextualSpacing/>
              <w:rPr>
                <w:lang w:val="ru-RU"/>
                <w14:shadow w14:blurRad="0" w14:dist="0" w14:dir="0" w14:sx="0" w14:sy="0" w14:kx="0" w14:ky="0" w14:algn="ctr">
                  <w14:srgbClr w14:val="000000"/>
                </w14:shadow>
              </w:rPr>
            </w:pPr>
          </w:p>
          <w:p w14:paraId="2F970D0B"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25,0</w:t>
            </w:r>
          </w:p>
        </w:tc>
        <w:tc>
          <w:tcPr>
            <w:tcW w:w="1134" w:type="dxa"/>
            <w:vAlign w:val="center"/>
          </w:tcPr>
          <w:p w14:paraId="50DC2487" w14:textId="77777777" w:rsidR="00EC7093" w:rsidRPr="0022388D" w:rsidRDefault="00EC7093" w:rsidP="00127CCD">
            <w:pPr>
              <w:contextualSpacing/>
              <w:rPr>
                <w:lang w:val="ru-RU"/>
                <w14:shadow w14:blurRad="0" w14:dist="0" w14:dir="0" w14:sx="0" w14:sy="0" w14:kx="0" w14:ky="0" w14:algn="ctr">
                  <w14:srgbClr w14:val="000000"/>
                </w14:shadow>
              </w:rPr>
            </w:pPr>
          </w:p>
          <w:p w14:paraId="28723E77"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25,0</w:t>
            </w:r>
          </w:p>
        </w:tc>
      </w:tr>
      <w:tr w:rsidR="00EC7093" w:rsidRPr="0022388D" w14:paraId="0F234748" w14:textId="77777777" w:rsidTr="00127CCD">
        <w:trPr>
          <w:trHeight w:val="144"/>
        </w:trPr>
        <w:tc>
          <w:tcPr>
            <w:tcW w:w="566" w:type="dxa"/>
            <w:vAlign w:val="center"/>
          </w:tcPr>
          <w:p w14:paraId="597AA0D4"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2</w:t>
            </w:r>
          </w:p>
        </w:tc>
        <w:tc>
          <w:tcPr>
            <w:tcW w:w="2551" w:type="dxa"/>
            <w:vAlign w:val="center"/>
          </w:tcPr>
          <w:p w14:paraId="5078D269" w14:textId="77777777" w:rsidR="00EC7093" w:rsidRPr="0022388D" w:rsidRDefault="00EC7093" w:rsidP="00127CCD">
            <w:pPr>
              <w:contextualSpacing/>
              <w:jc w:val="center"/>
              <w:rPr>
                <w14:shadow w14:blurRad="0" w14:dist="0" w14:dir="0" w14:sx="0" w14:sy="0" w14:kx="0" w14:ky="0" w14:algn="ctr">
                  <w14:srgbClr w14:val="000000"/>
                </w14:shadow>
              </w:rPr>
            </w:pPr>
          </w:p>
        </w:tc>
        <w:tc>
          <w:tcPr>
            <w:tcW w:w="4676" w:type="dxa"/>
            <w:vAlign w:val="center"/>
          </w:tcPr>
          <w:p w14:paraId="462CE77A"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 xml:space="preserve">Проведення Всеукраїнського фестивалю «Мамина весна», присвяченого родинам загиблих захисників України </w:t>
            </w:r>
          </w:p>
        </w:tc>
        <w:tc>
          <w:tcPr>
            <w:tcW w:w="1421" w:type="dxa"/>
            <w:vAlign w:val="center"/>
          </w:tcPr>
          <w:p w14:paraId="43B90B49"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Щорічно травень</w:t>
            </w:r>
          </w:p>
        </w:tc>
        <w:tc>
          <w:tcPr>
            <w:tcW w:w="1559" w:type="dxa"/>
            <w:vMerge/>
            <w:vAlign w:val="center"/>
          </w:tcPr>
          <w:p w14:paraId="2CF2D2CD"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Merge/>
            <w:vAlign w:val="center"/>
          </w:tcPr>
          <w:p w14:paraId="7A8DCFCC" w14:textId="77777777" w:rsidR="00EC7093" w:rsidRPr="0022388D" w:rsidRDefault="00EC7093" w:rsidP="00127CCD">
            <w:pPr>
              <w:contextualSpacing/>
              <w:jc w:val="center"/>
              <w:rPr>
                <w14:shadow w14:blurRad="0" w14:dist="0" w14:dir="0" w14:sx="0" w14:sy="0" w14:kx="0" w14:ky="0" w14:algn="ctr">
                  <w14:srgbClr w14:val="000000"/>
                </w14:shadow>
              </w:rPr>
            </w:pPr>
          </w:p>
        </w:tc>
        <w:tc>
          <w:tcPr>
            <w:tcW w:w="992" w:type="dxa"/>
            <w:vAlign w:val="center"/>
          </w:tcPr>
          <w:p w14:paraId="2D69B055"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50,0</w:t>
            </w:r>
          </w:p>
        </w:tc>
        <w:tc>
          <w:tcPr>
            <w:tcW w:w="993" w:type="dxa"/>
            <w:vAlign w:val="center"/>
          </w:tcPr>
          <w:p w14:paraId="4A9E8405"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50,0</w:t>
            </w:r>
          </w:p>
        </w:tc>
        <w:tc>
          <w:tcPr>
            <w:tcW w:w="1134" w:type="dxa"/>
            <w:vAlign w:val="center"/>
          </w:tcPr>
          <w:p w14:paraId="3E3B972C"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50,0</w:t>
            </w:r>
          </w:p>
        </w:tc>
      </w:tr>
      <w:tr w:rsidR="00EC7093" w:rsidRPr="0022388D" w14:paraId="15C9D92E" w14:textId="77777777" w:rsidTr="00127CCD">
        <w:trPr>
          <w:trHeight w:val="144"/>
        </w:trPr>
        <w:tc>
          <w:tcPr>
            <w:tcW w:w="566" w:type="dxa"/>
            <w:vAlign w:val="center"/>
          </w:tcPr>
          <w:p w14:paraId="577255E5"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3</w:t>
            </w:r>
          </w:p>
        </w:tc>
        <w:tc>
          <w:tcPr>
            <w:tcW w:w="2551" w:type="dxa"/>
            <w:vAlign w:val="center"/>
          </w:tcPr>
          <w:p w14:paraId="585609A2" w14:textId="77777777" w:rsidR="00EC7093" w:rsidRPr="0022388D" w:rsidRDefault="00EC7093" w:rsidP="00127CCD">
            <w:pPr>
              <w:contextualSpacing/>
              <w:jc w:val="center"/>
              <w:rPr>
                <w14:shadow w14:blurRad="0" w14:dist="0" w14:dir="0" w14:sx="0" w14:sy="0" w14:kx="0" w14:ky="0" w14:algn="ctr">
                  <w14:srgbClr w14:val="000000"/>
                </w14:shadow>
              </w:rPr>
            </w:pPr>
          </w:p>
        </w:tc>
        <w:tc>
          <w:tcPr>
            <w:tcW w:w="4676" w:type="dxa"/>
            <w:vAlign w:val="center"/>
          </w:tcPr>
          <w:p w14:paraId="77BC64B7"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14:shadow w14:blurRad="0" w14:dist="0" w14:dir="0" w14:sx="0" w14:sy="0" w14:kx="0" w14:ky="0" w14:algn="ctr">
                  <w14:srgbClr w14:val="000000"/>
                </w14:shadow>
              </w:rPr>
              <w:t>Проведення регіонального свята народної творчості «Барви Хорольщини»</w:t>
            </w:r>
          </w:p>
        </w:tc>
        <w:tc>
          <w:tcPr>
            <w:tcW w:w="1421" w:type="dxa"/>
            <w:vAlign w:val="center"/>
          </w:tcPr>
          <w:p w14:paraId="1170AAA8"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Щорічно</w:t>
            </w:r>
          </w:p>
          <w:p w14:paraId="2A4FB158"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червень</w:t>
            </w:r>
          </w:p>
        </w:tc>
        <w:tc>
          <w:tcPr>
            <w:tcW w:w="1559" w:type="dxa"/>
            <w:vMerge/>
            <w:vAlign w:val="center"/>
          </w:tcPr>
          <w:p w14:paraId="4E534D4B"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Merge/>
            <w:vAlign w:val="center"/>
          </w:tcPr>
          <w:p w14:paraId="6CC9054B" w14:textId="77777777" w:rsidR="00EC7093" w:rsidRPr="0022388D" w:rsidRDefault="00EC7093" w:rsidP="00127CCD">
            <w:pPr>
              <w:contextualSpacing/>
              <w:jc w:val="center"/>
              <w:rPr>
                <w14:shadow w14:blurRad="0" w14:dist="0" w14:dir="0" w14:sx="0" w14:sy="0" w14:kx="0" w14:ky="0" w14:algn="ctr">
                  <w14:srgbClr w14:val="000000"/>
                </w14:shadow>
              </w:rPr>
            </w:pPr>
          </w:p>
        </w:tc>
        <w:tc>
          <w:tcPr>
            <w:tcW w:w="992" w:type="dxa"/>
            <w:vAlign w:val="center"/>
          </w:tcPr>
          <w:p w14:paraId="76DD0049"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14:shadow w14:blurRad="0" w14:dist="0" w14:dir="0" w14:sx="0" w14:sy="0" w14:kx="0" w14:ky="0" w14:algn="ctr">
                  <w14:srgbClr w14:val="000000"/>
                </w14:shadow>
              </w:rPr>
              <w:t>40,0</w:t>
            </w:r>
          </w:p>
        </w:tc>
        <w:tc>
          <w:tcPr>
            <w:tcW w:w="993" w:type="dxa"/>
            <w:vAlign w:val="center"/>
          </w:tcPr>
          <w:p w14:paraId="1760DC0B"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14:shadow w14:blurRad="0" w14:dist="0" w14:dir="0" w14:sx="0" w14:sy="0" w14:kx="0" w14:ky="0" w14:algn="ctr">
                  <w14:srgbClr w14:val="000000"/>
                </w14:shadow>
              </w:rPr>
              <w:t>40,0</w:t>
            </w:r>
          </w:p>
        </w:tc>
        <w:tc>
          <w:tcPr>
            <w:tcW w:w="1134" w:type="dxa"/>
            <w:vAlign w:val="center"/>
          </w:tcPr>
          <w:p w14:paraId="79E65EA5"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14:shadow w14:blurRad="0" w14:dist="0" w14:dir="0" w14:sx="0" w14:sy="0" w14:kx="0" w14:ky="0" w14:algn="ctr">
                  <w14:srgbClr w14:val="000000"/>
                </w14:shadow>
              </w:rPr>
              <w:t>40,0</w:t>
            </w:r>
          </w:p>
        </w:tc>
      </w:tr>
      <w:tr w:rsidR="00EC7093" w:rsidRPr="0022388D" w14:paraId="155AF63E" w14:textId="77777777" w:rsidTr="00127CCD">
        <w:trPr>
          <w:trHeight w:val="144"/>
        </w:trPr>
        <w:tc>
          <w:tcPr>
            <w:tcW w:w="566" w:type="dxa"/>
            <w:vAlign w:val="center"/>
          </w:tcPr>
          <w:p w14:paraId="7B9D6949"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4</w:t>
            </w:r>
          </w:p>
        </w:tc>
        <w:tc>
          <w:tcPr>
            <w:tcW w:w="2551" w:type="dxa"/>
            <w:vAlign w:val="center"/>
          </w:tcPr>
          <w:p w14:paraId="60DD22D5" w14:textId="77777777" w:rsidR="00EC7093" w:rsidRPr="0022388D" w:rsidRDefault="00EC7093" w:rsidP="00127CCD">
            <w:pPr>
              <w:contextualSpacing/>
              <w:jc w:val="center"/>
              <w:rPr>
                <w:color w:val="0000FF"/>
                <w14:shadow w14:blurRad="0" w14:dist="0" w14:dir="0" w14:sx="0" w14:sy="0" w14:kx="0" w14:ky="0" w14:algn="ctr">
                  <w14:srgbClr w14:val="000000"/>
                </w14:shadow>
              </w:rPr>
            </w:pPr>
          </w:p>
        </w:tc>
        <w:tc>
          <w:tcPr>
            <w:tcW w:w="4676" w:type="dxa"/>
            <w:vAlign w:val="center"/>
          </w:tcPr>
          <w:p w14:paraId="1E8E3566"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 xml:space="preserve">Проведення регіонального фестивалю авторської музики та пісні „Перехрестя шляхів Полтавщини“ у Хорольському ботанічному саду  </w:t>
            </w:r>
          </w:p>
        </w:tc>
        <w:tc>
          <w:tcPr>
            <w:tcW w:w="1421" w:type="dxa"/>
            <w:vAlign w:val="center"/>
          </w:tcPr>
          <w:p w14:paraId="50A352BC"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Щорічно вересень</w:t>
            </w:r>
          </w:p>
        </w:tc>
        <w:tc>
          <w:tcPr>
            <w:tcW w:w="1559" w:type="dxa"/>
            <w:vMerge/>
            <w:vAlign w:val="center"/>
          </w:tcPr>
          <w:p w14:paraId="24A9D77B"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Merge/>
            <w:vAlign w:val="center"/>
          </w:tcPr>
          <w:p w14:paraId="22BC53B7" w14:textId="77777777" w:rsidR="00EC7093" w:rsidRPr="0022388D" w:rsidRDefault="00EC7093" w:rsidP="00127CCD">
            <w:pPr>
              <w:contextualSpacing/>
              <w:jc w:val="center"/>
              <w:rPr>
                <w14:shadow w14:blurRad="0" w14:dist="0" w14:dir="0" w14:sx="0" w14:sy="0" w14:kx="0" w14:ky="0" w14:algn="ctr">
                  <w14:srgbClr w14:val="000000"/>
                </w14:shadow>
              </w:rPr>
            </w:pPr>
          </w:p>
        </w:tc>
        <w:tc>
          <w:tcPr>
            <w:tcW w:w="992" w:type="dxa"/>
            <w:vAlign w:val="center"/>
          </w:tcPr>
          <w:p w14:paraId="2DE458A4"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10,0</w:t>
            </w:r>
          </w:p>
        </w:tc>
        <w:tc>
          <w:tcPr>
            <w:tcW w:w="993" w:type="dxa"/>
            <w:vAlign w:val="center"/>
          </w:tcPr>
          <w:p w14:paraId="2C295828"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10,0</w:t>
            </w:r>
          </w:p>
        </w:tc>
        <w:tc>
          <w:tcPr>
            <w:tcW w:w="1134" w:type="dxa"/>
            <w:vAlign w:val="center"/>
          </w:tcPr>
          <w:p w14:paraId="4927C26F"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10,0</w:t>
            </w:r>
          </w:p>
        </w:tc>
      </w:tr>
      <w:tr w:rsidR="00EC7093" w:rsidRPr="0022388D" w14:paraId="164CB974" w14:textId="77777777" w:rsidTr="00127CCD">
        <w:trPr>
          <w:trHeight w:val="144"/>
        </w:trPr>
        <w:tc>
          <w:tcPr>
            <w:tcW w:w="566" w:type="dxa"/>
            <w:vAlign w:val="center"/>
          </w:tcPr>
          <w:p w14:paraId="5DA55ACD"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5</w:t>
            </w:r>
          </w:p>
        </w:tc>
        <w:tc>
          <w:tcPr>
            <w:tcW w:w="2551" w:type="dxa"/>
            <w:vAlign w:val="center"/>
          </w:tcPr>
          <w:p w14:paraId="2B993FBE" w14:textId="77777777" w:rsidR="00EC7093" w:rsidRPr="0022388D" w:rsidRDefault="00EC7093" w:rsidP="00127CCD">
            <w:pPr>
              <w:contextualSpacing/>
              <w:jc w:val="center"/>
              <w:rPr>
                <w14:shadow w14:blurRad="0" w14:dist="0" w14:dir="0" w14:sx="0" w14:sy="0" w14:kx="0" w14:ky="0" w14:algn="ctr">
                  <w14:srgbClr w14:val="000000"/>
                </w14:shadow>
              </w:rPr>
            </w:pPr>
          </w:p>
        </w:tc>
        <w:tc>
          <w:tcPr>
            <w:tcW w:w="4676" w:type="dxa"/>
            <w:vAlign w:val="center"/>
          </w:tcPr>
          <w:p w14:paraId="312F2AA0"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14:shadow w14:blurRad="0" w14:dist="0" w14:dir="0" w14:sx="0" w14:sy="0" w14:kx="0" w14:ky="0" w14:algn="ctr">
                  <w14:srgbClr w14:val="000000"/>
                </w14:shadow>
              </w:rPr>
              <w:t>Проведення мистецького</w:t>
            </w:r>
            <w:r w:rsidRPr="0022388D">
              <w:rPr>
                <w:lang w:val="ru-RU"/>
                <w14:shadow w14:blurRad="0" w14:dist="0" w14:dir="0" w14:sx="0" w14:sy="0" w14:kx="0" w14:ky="0" w14:algn="ctr">
                  <w14:srgbClr w14:val="000000"/>
                </w14:shadow>
              </w:rPr>
              <w:t xml:space="preserve"> </w:t>
            </w:r>
          </w:p>
          <w:p w14:paraId="7983045A"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арт-конкурсу «Її Величність –</w:t>
            </w:r>
            <w:r w:rsidRPr="0022388D">
              <w:rPr>
                <w:lang w:val="ru-RU"/>
                <w14:shadow w14:blurRad="0" w14:dist="0" w14:dir="0" w14:sx="0" w14:sy="0" w14:kx="0" w14:ky="0" w14:algn="ctr">
                  <w14:srgbClr w14:val="000000"/>
                </w14:shadow>
              </w:rPr>
              <w:t xml:space="preserve"> </w:t>
            </w:r>
            <w:r w:rsidRPr="0022388D">
              <w:rPr>
                <w14:shadow w14:blurRad="0" w14:dist="0" w14:dir="0" w14:sx="0" w14:sy="0" w14:kx="0" w14:ky="0" w14:algn="ctr">
                  <w14:srgbClr w14:val="000000"/>
                </w14:shadow>
              </w:rPr>
              <w:t>жінка!»</w:t>
            </w:r>
          </w:p>
        </w:tc>
        <w:tc>
          <w:tcPr>
            <w:tcW w:w="1421" w:type="dxa"/>
            <w:vAlign w:val="center"/>
          </w:tcPr>
          <w:p w14:paraId="324AF4CC"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Щорічно</w:t>
            </w:r>
          </w:p>
          <w:p w14:paraId="009DF295"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березень</w:t>
            </w:r>
          </w:p>
        </w:tc>
        <w:tc>
          <w:tcPr>
            <w:tcW w:w="1559" w:type="dxa"/>
            <w:vMerge/>
            <w:vAlign w:val="center"/>
          </w:tcPr>
          <w:p w14:paraId="466FE1A5"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Merge/>
            <w:vAlign w:val="center"/>
          </w:tcPr>
          <w:p w14:paraId="4D305487" w14:textId="77777777" w:rsidR="00EC7093" w:rsidRPr="0022388D" w:rsidRDefault="00EC7093" w:rsidP="00127CCD">
            <w:pPr>
              <w:contextualSpacing/>
              <w:jc w:val="center"/>
              <w:rPr>
                <w14:shadow w14:blurRad="0" w14:dist="0" w14:dir="0" w14:sx="0" w14:sy="0" w14:kx="0" w14:ky="0" w14:algn="ctr">
                  <w14:srgbClr w14:val="000000"/>
                </w14:shadow>
              </w:rPr>
            </w:pPr>
          </w:p>
        </w:tc>
        <w:tc>
          <w:tcPr>
            <w:tcW w:w="992" w:type="dxa"/>
            <w:vAlign w:val="center"/>
          </w:tcPr>
          <w:p w14:paraId="52279F53"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14:shadow w14:blurRad="0" w14:dist="0" w14:dir="0" w14:sx="0" w14:sy="0" w14:kx="0" w14:ky="0" w14:algn="ctr">
                  <w14:srgbClr w14:val="000000"/>
                </w14:shadow>
              </w:rPr>
              <w:t>5,0</w:t>
            </w:r>
          </w:p>
        </w:tc>
        <w:tc>
          <w:tcPr>
            <w:tcW w:w="993" w:type="dxa"/>
            <w:vAlign w:val="center"/>
          </w:tcPr>
          <w:p w14:paraId="55181CA7"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14:shadow w14:blurRad="0" w14:dist="0" w14:dir="0" w14:sx="0" w14:sy="0" w14:kx="0" w14:ky="0" w14:algn="ctr">
                  <w14:srgbClr w14:val="000000"/>
                </w14:shadow>
              </w:rPr>
              <w:t>5,0</w:t>
            </w:r>
          </w:p>
        </w:tc>
        <w:tc>
          <w:tcPr>
            <w:tcW w:w="1134" w:type="dxa"/>
            <w:vAlign w:val="center"/>
          </w:tcPr>
          <w:p w14:paraId="191002EB"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14:shadow w14:blurRad="0" w14:dist="0" w14:dir="0" w14:sx="0" w14:sy="0" w14:kx="0" w14:ky="0" w14:algn="ctr">
                  <w14:srgbClr w14:val="000000"/>
                </w14:shadow>
              </w:rPr>
              <w:t>5,0</w:t>
            </w:r>
          </w:p>
        </w:tc>
      </w:tr>
      <w:tr w:rsidR="00EC7093" w:rsidRPr="0022388D" w14:paraId="75624BF6" w14:textId="77777777" w:rsidTr="00127CCD">
        <w:trPr>
          <w:trHeight w:val="144"/>
        </w:trPr>
        <w:tc>
          <w:tcPr>
            <w:tcW w:w="566" w:type="dxa"/>
            <w:vAlign w:val="center"/>
          </w:tcPr>
          <w:p w14:paraId="187366F1"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6</w:t>
            </w:r>
          </w:p>
        </w:tc>
        <w:tc>
          <w:tcPr>
            <w:tcW w:w="2551" w:type="dxa"/>
            <w:vAlign w:val="center"/>
          </w:tcPr>
          <w:p w14:paraId="1E40F030" w14:textId="77777777" w:rsidR="00EC7093" w:rsidRPr="0022388D" w:rsidRDefault="00EC7093" w:rsidP="00127CCD">
            <w:pPr>
              <w:contextualSpacing/>
              <w:jc w:val="center"/>
              <w:rPr>
                <w14:shadow w14:blurRad="0" w14:dist="0" w14:dir="0" w14:sx="0" w14:sy="0" w14:kx="0" w14:ky="0" w14:algn="ctr">
                  <w14:srgbClr w14:val="000000"/>
                </w14:shadow>
              </w:rPr>
            </w:pPr>
          </w:p>
        </w:tc>
        <w:tc>
          <w:tcPr>
            <w:tcW w:w="4676" w:type="dxa"/>
            <w:vAlign w:val="center"/>
          </w:tcPr>
          <w:p w14:paraId="3C4B239A"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Проведення зоряного балу українського романсу та класичного танцю на садибі Котляревських</w:t>
            </w:r>
            <w:r w:rsidRPr="0022388D">
              <w:rPr>
                <w:lang w:val="ru-RU"/>
                <w14:shadow w14:blurRad="0" w14:dist="0" w14:dir="0" w14:sx="0" w14:sy="0" w14:kx="0" w14:ky="0" w14:algn="ctr">
                  <w14:srgbClr w14:val="000000"/>
                </w14:shadow>
              </w:rPr>
              <w:t xml:space="preserve"> </w:t>
            </w:r>
            <w:r w:rsidRPr="0022388D">
              <w:rPr>
                <w14:shadow w14:blurRad="0" w14:dist="0" w14:dir="0" w14:sx="0" w14:sy="0" w14:kx="0" w14:ky="0" w14:algn="ctr">
                  <w14:srgbClr w14:val="000000"/>
                </w14:shadow>
              </w:rPr>
              <w:t>–</w:t>
            </w:r>
            <w:r w:rsidRPr="0022388D">
              <w:rPr>
                <w:lang w:val="ru-RU"/>
                <w14:shadow w14:blurRad="0" w14:dist="0" w14:dir="0" w14:sx="0" w14:sy="0" w14:kx="0" w14:ky="0" w14:algn="ctr">
                  <w14:srgbClr w14:val="000000"/>
                </w14:shadow>
              </w:rPr>
              <w:t xml:space="preserve"> </w:t>
            </w:r>
            <w:r w:rsidRPr="0022388D">
              <w:rPr>
                <w14:shadow w14:blurRad="0" w14:dist="0" w14:dir="0" w14:sx="0" w14:sy="0" w14:kx="0" w14:ky="0" w14:algn="ctr">
                  <w14:srgbClr w14:val="000000"/>
                </w14:shadow>
              </w:rPr>
              <w:t>Родзянко в селі Вишняки,</w:t>
            </w:r>
            <w:r w:rsidRPr="0022388D">
              <w:rPr>
                <w:lang w:val="ru-RU"/>
                <w14:shadow w14:blurRad="0" w14:dist="0" w14:dir="0" w14:sx="0" w14:sy="0" w14:kx="0" w14:ky="0" w14:algn="ctr">
                  <w14:srgbClr w14:val="000000"/>
                </w14:shadow>
              </w:rPr>
              <w:t xml:space="preserve"> </w:t>
            </w:r>
            <w:r w:rsidRPr="0022388D">
              <w:rPr>
                <w14:shadow w14:blurRad="0" w14:dist="0" w14:dir="0" w14:sx="0" w14:sy="0" w14:kx="0" w14:ky="0" w14:algn="ctr">
                  <w14:srgbClr w14:val="000000"/>
                </w14:shadow>
              </w:rPr>
              <w:t>де в 1845 році відпочивав Т.Г.Шевченко</w:t>
            </w:r>
            <w:r w:rsidRPr="0022388D">
              <w:rPr>
                <w:lang w:val="ru-RU"/>
                <w14:shadow w14:blurRad="0" w14:dist="0" w14:dir="0" w14:sx="0" w14:sy="0" w14:kx="0" w14:ky="0" w14:algn="ctr">
                  <w14:srgbClr w14:val="000000"/>
                </w14:shadow>
              </w:rPr>
              <w:t xml:space="preserve"> «</w:t>
            </w:r>
            <w:r w:rsidRPr="0022388D">
              <w:rPr>
                <w14:shadow w14:blurRad="0" w14:dist="0" w14:dir="0" w14:sx="0" w14:sy="0" w14:kx="0" w14:ky="0" w14:algn="ctr">
                  <w14:srgbClr w14:val="000000"/>
                </w14:shadow>
              </w:rPr>
              <w:t>Зоре моя вечірняя»</w:t>
            </w:r>
          </w:p>
        </w:tc>
        <w:tc>
          <w:tcPr>
            <w:tcW w:w="1421" w:type="dxa"/>
            <w:vAlign w:val="center"/>
          </w:tcPr>
          <w:p w14:paraId="29A18D55"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 xml:space="preserve">Щорічно </w:t>
            </w:r>
          </w:p>
          <w:p w14:paraId="35B7CD2C"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липень</w:t>
            </w:r>
          </w:p>
        </w:tc>
        <w:tc>
          <w:tcPr>
            <w:tcW w:w="1559" w:type="dxa"/>
            <w:vMerge/>
            <w:vAlign w:val="center"/>
          </w:tcPr>
          <w:p w14:paraId="6746DBE9"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Merge/>
            <w:vAlign w:val="center"/>
          </w:tcPr>
          <w:p w14:paraId="246F6C10" w14:textId="77777777" w:rsidR="00EC7093" w:rsidRPr="0022388D" w:rsidRDefault="00EC7093" w:rsidP="00127CCD">
            <w:pPr>
              <w:contextualSpacing/>
              <w:jc w:val="center"/>
              <w:rPr>
                <w14:shadow w14:blurRad="0" w14:dist="0" w14:dir="0" w14:sx="0" w14:sy="0" w14:kx="0" w14:ky="0" w14:algn="ctr">
                  <w14:srgbClr w14:val="000000"/>
                </w14:shadow>
              </w:rPr>
            </w:pPr>
          </w:p>
        </w:tc>
        <w:tc>
          <w:tcPr>
            <w:tcW w:w="992" w:type="dxa"/>
            <w:vAlign w:val="center"/>
          </w:tcPr>
          <w:p w14:paraId="6191634C"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20,0</w:t>
            </w:r>
          </w:p>
        </w:tc>
        <w:tc>
          <w:tcPr>
            <w:tcW w:w="993" w:type="dxa"/>
            <w:vAlign w:val="center"/>
          </w:tcPr>
          <w:p w14:paraId="219B515F"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20,0</w:t>
            </w:r>
          </w:p>
        </w:tc>
        <w:tc>
          <w:tcPr>
            <w:tcW w:w="1134" w:type="dxa"/>
            <w:vAlign w:val="center"/>
          </w:tcPr>
          <w:p w14:paraId="5E8D7F87"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20,0</w:t>
            </w:r>
          </w:p>
        </w:tc>
      </w:tr>
      <w:tr w:rsidR="00EC7093" w:rsidRPr="0022388D" w14:paraId="6A4F6E08" w14:textId="77777777" w:rsidTr="00127CCD">
        <w:trPr>
          <w:trHeight w:val="144"/>
        </w:trPr>
        <w:tc>
          <w:tcPr>
            <w:tcW w:w="566" w:type="dxa"/>
            <w:vAlign w:val="center"/>
          </w:tcPr>
          <w:p w14:paraId="5709081D"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lastRenderedPageBreak/>
              <w:t>7</w:t>
            </w:r>
          </w:p>
        </w:tc>
        <w:tc>
          <w:tcPr>
            <w:tcW w:w="2551" w:type="dxa"/>
            <w:vAlign w:val="center"/>
          </w:tcPr>
          <w:p w14:paraId="1089222C" w14:textId="77777777" w:rsidR="00EC7093" w:rsidRPr="0022388D" w:rsidRDefault="00EC7093" w:rsidP="00127CCD">
            <w:pPr>
              <w:contextualSpacing/>
              <w:jc w:val="center"/>
              <w:rPr>
                <w14:shadow w14:blurRad="0" w14:dist="0" w14:dir="0" w14:sx="0" w14:sy="0" w14:kx="0" w14:ky="0" w14:algn="ctr">
                  <w14:srgbClr w14:val="000000"/>
                </w14:shadow>
              </w:rPr>
            </w:pPr>
          </w:p>
        </w:tc>
        <w:tc>
          <w:tcPr>
            <w:tcW w:w="4676" w:type="dxa"/>
            <w:vAlign w:val="center"/>
          </w:tcPr>
          <w:p w14:paraId="77F09918"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Проведення фестивалю живої музики та слова в Хорольському ботанічному саду</w:t>
            </w:r>
            <w:r w:rsidRPr="0022388D">
              <w:rPr>
                <w:lang w:val="ru-RU"/>
                <w14:shadow w14:blurRad="0" w14:dist="0" w14:dir="0" w14:sx="0" w14:sy="0" w14:kx="0" w14:ky="0" w14:algn="ctr">
                  <w14:srgbClr w14:val="000000"/>
                </w14:shadow>
              </w:rPr>
              <w:t xml:space="preserve"> </w:t>
            </w:r>
            <w:r w:rsidRPr="0022388D">
              <w:rPr>
                <w14:shadow w14:blurRad="0" w14:dist="0" w14:dir="0" w14:sx="0" w14:sy="0" w14:kx="0" w14:ky="0" w14:algn="ctr">
                  <w14:srgbClr w14:val="000000"/>
                </w14:shadow>
              </w:rPr>
              <w:t>з нагоди Дня української Державності</w:t>
            </w:r>
          </w:p>
        </w:tc>
        <w:tc>
          <w:tcPr>
            <w:tcW w:w="1421" w:type="dxa"/>
            <w:vAlign w:val="center"/>
          </w:tcPr>
          <w:p w14:paraId="642E26E0"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Щорічно липень</w:t>
            </w:r>
          </w:p>
        </w:tc>
        <w:tc>
          <w:tcPr>
            <w:tcW w:w="1559" w:type="dxa"/>
            <w:vMerge/>
            <w:vAlign w:val="center"/>
          </w:tcPr>
          <w:p w14:paraId="599654A3"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Merge/>
            <w:vAlign w:val="center"/>
          </w:tcPr>
          <w:p w14:paraId="7739D551" w14:textId="77777777" w:rsidR="00EC7093" w:rsidRPr="0022388D" w:rsidRDefault="00EC7093" w:rsidP="00127CCD">
            <w:pPr>
              <w:contextualSpacing/>
              <w:jc w:val="center"/>
              <w:rPr>
                <w14:shadow w14:blurRad="0" w14:dist="0" w14:dir="0" w14:sx="0" w14:sy="0" w14:kx="0" w14:ky="0" w14:algn="ctr">
                  <w14:srgbClr w14:val="000000"/>
                </w14:shadow>
              </w:rPr>
            </w:pPr>
          </w:p>
        </w:tc>
        <w:tc>
          <w:tcPr>
            <w:tcW w:w="992" w:type="dxa"/>
            <w:vAlign w:val="center"/>
          </w:tcPr>
          <w:p w14:paraId="00B9780B"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5,0</w:t>
            </w:r>
          </w:p>
        </w:tc>
        <w:tc>
          <w:tcPr>
            <w:tcW w:w="993" w:type="dxa"/>
            <w:vAlign w:val="center"/>
          </w:tcPr>
          <w:p w14:paraId="663EFBF6"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14:shadow w14:blurRad="0" w14:dist="0" w14:dir="0" w14:sx="0" w14:sy="0" w14:kx="0" w14:ky="0" w14:algn="ctr">
                  <w14:srgbClr w14:val="000000"/>
                </w14:shadow>
              </w:rPr>
              <w:t>5,0</w:t>
            </w:r>
          </w:p>
        </w:tc>
        <w:tc>
          <w:tcPr>
            <w:tcW w:w="1134" w:type="dxa"/>
            <w:vAlign w:val="center"/>
          </w:tcPr>
          <w:p w14:paraId="1954EE87"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14:shadow w14:blurRad="0" w14:dist="0" w14:dir="0" w14:sx="0" w14:sy="0" w14:kx="0" w14:ky="0" w14:algn="ctr">
                  <w14:srgbClr w14:val="000000"/>
                </w14:shadow>
              </w:rPr>
              <w:t>5,0</w:t>
            </w:r>
          </w:p>
        </w:tc>
      </w:tr>
      <w:tr w:rsidR="00EC7093" w:rsidRPr="0022388D" w14:paraId="07ED43C7" w14:textId="77777777" w:rsidTr="00127CCD">
        <w:trPr>
          <w:trHeight w:val="144"/>
        </w:trPr>
        <w:tc>
          <w:tcPr>
            <w:tcW w:w="566" w:type="dxa"/>
            <w:vAlign w:val="center"/>
          </w:tcPr>
          <w:p w14:paraId="043D2391"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8</w:t>
            </w:r>
          </w:p>
        </w:tc>
        <w:tc>
          <w:tcPr>
            <w:tcW w:w="2551" w:type="dxa"/>
            <w:vAlign w:val="center"/>
          </w:tcPr>
          <w:p w14:paraId="388A326A" w14:textId="77777777" w:rsidR="00EC7093" w:rsidRPr="0022388D" w:rsidRDefault="00EC7093" w:rsidP="00127CCD">
            <w:pPr>
              <w:contextualSpacing/>
              <w:jc w:val="center"/>
              <w:rPr>
                <w14:shadow w14:blurRad="0" w14:dist="0" w14:dir="0" w14:sx="0" w14:sy="0" w14:kx="0" w14:ky="0" w14:algn="ctr">
                  <w14:srgbClr w14:val="000000"/>
                </w14:shadow>
              </w:rPr>
            </w:pPr>
          </w:p>
        </w:tc>
        <w:tc>
          <w:tcPr>
            <w:tcW w:w="4676" w:type="dxa"/>
            <w:vAlign w:val="center"/>
          </w:tcPr>
          <w:p w14:paraId="28BCE3F3"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Відзначення 85-річчя з дня заснування та 20-річчя присвоєння звання «народного» духовому оркестру імені Олександра Газенка Новоаврамівського СБК</w:t>
            </w:r>
          </w:p>
        </w:tc>
        <w:tc>
          <w:tcPr>
            <w:tcW w:w="1421" w:type="dxa"/>
            <w:vAlign w:val="center"/>
          </w:tcPr>
          <w:p w14:paraId="7181BA24"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 xml:space="preserve">Січень </w:t>
            </w:r>
          </w:p>
          <w:p w14:paraId="18CEE141"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 xml:space="preserve">2025 </w:t>
            </w:r>
          </w:p>
        </w:tc>
        <w:tc>
          <w:tcPr>
            <w:tcW w:w="1559" w:type="dxa"/>
            <w:vMerge/>
            <w:vAlign w:val="center"/>
          </w:tcPr>
          <w:p w14:paraId="53A43CED"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Merge/>
            <w:vAlign w:val="center"/>
          </w:tcPr>
          <w:p w14:paraId="5EC2206B" w14:textId="77777777" w:rsidR="00EC7093" w:rsidRPr="0022388D" w:rsidRDefault="00EC7093" w:rsidP="00127CCD">
            <w:pPr>
              <w:contextualSpacing/>
              <w:jc w:val="center"/>
              <w:rPr>
                <w14:shadow w14:blurRad="0" w14:dist="0" w14:dir="0" w14:sx="0" w14:sy="0" w14:kx="0" w14:ky="0" w14:algn="ctr">
                  <w14:srgbClr w14:val="000000"/>
                </w14:shadow>
              </w:rPr>
            </w:pPr>
          </w:p>
        </w:tc>
        <w:tc>
          <w:tcPr>
            <w:tcW w:w="992" w:type="dxa"/>
            <w:vAlign w:val="center"/>
          </w:tcPr>
          <w:p w14:paraId="58629E48"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5,0</w:t>
            </w:r>
          </w:p>
        </w:tc>
        <w:tc>
          <w:tcPr>
            <w:tcW w:w="993" w:type="dxa"/>
            <w:vAlign w:val="center"/>
          </w:tcPr>
          <w:p w14:paraId="5A5F2232" w14:textId="77777777" w:rsidR="00EC7093" w:rsidRPr="0022388D" w:rsidRDefault="00EC7093" w:rsidP="00127CCD">
            <w:pPr>
              <w:jc w:val="center"/>
              <w:rPr>
                <w:lang w:val="ru-RU"/>
                <w14:shadow w14:blurRad="0" w14:dist="0" w14:dir="0" w14:sx="0" w14:sy="0" w14:kx="0" w14:ky="0" w14:algn="ctr">
                  <w14:srgbClr w14:val="000000"/>
                </w14:shadow>
              </w:rPr>
            </w:pPr>
          </w:p>
        </w:tc>
        <w:tc>
          <w:tcPr>
            <w:tcW w:w="1134" w:type="dxa"/>
            <w:vAlign w:val="center"/>
          </w:tcPr>
          <w:p w14:paraId="0EAFC38A" w14:textId="77777777" w:rsidR="00EC7093" w:rsidRPr="0022388D" w:rsidRDefault="00EC7093" w:rsidP="00127CCD">
            <w:pPr>
              <w:jc w:val="center"/>
              <w:rPr>
                <w:lang w:val="ru-RU"/>
                <w14:shadow w14:blurRad="0" w14:dist="0" w14:dir="0" w14:sx="0" w14:sy="0" w14:kx="0" w14:ky="0" w14:algn="ctr">
                  <w14:srgbClr w14:val="000000"/>
                </w14:shadow>
              </w:rPr>
            </w:pPr>
          </w:p>
        </w:tc>
      </w:tr>
      <w:tr w:rsidR="00EC7093" w:rsidRPr="0022388D" w14:paraId="7DDB6A2B" w14:textId="77777777" w:rsidTr="00127CCD">
        <w:trPr>
          <w:trHeight w:val="144"/>
        </w:trPr>
        <w:tc>
          <w:tcPr>
            <w:tcW w:w="566" w:type="dxa"/>
            <w:vAlign w:val="center"/>
          </w:tcPr>
          <w:p w14:paraId="344DD713"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9</w:t>
            </w:r>
          </w:p>
        </w:tc>
        <w:tc>
          <w:tcPr>
            <w:tcW w:w="2551" w:type="dxa"/>
            <w:vAlign w:val="center"/>
          </w:tcPr>
          <w:p w14:paraId="2940CD12" w14:textId="77777777" w:rsidR="00EC7093" w:rsidRPr="0022388D" w:rsidRDefault="00EC7093" w:rsidP="00127CCD">
            <w:pPr>
              <w:contextualSpacing/>
              <w:jc w:val="center"/>
              <w:rPr>
                <w14:shadow w14:blurRad="0" w14:dist="0" w14:dir="0" w14:sx="0" w14:sy="0" w14:kx="0" w14:ky="0" w14:algn="ctr">
                  <w14:srgbClr w14:val="000000"/>
                </w14:shadow>
              </w:rPr>
            </w:pPr>
          </w:p>
        </w:tc>
        <w:tc>
          <w:tcPr>
            <w:tcW w:w="4676" w:type="dxa"/>
            <w:vAlign w:val="center"/>
          </w:tcPr>
          <w:p w14:paraId="3607E4DC"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Відзначення 75-річчя з дня заснування та 55-річчя присвоєння звання «народного» хору «Горицвіт» Новоаврамівського СБК</w:t>
            </w:r>
          </w:p>
        </w:tc>
        <w:tc>
          <w:tcPr>
            <w:tcW w:w="1421" w:type="dxa"/>
            <w:vAlign w:val="center"/>
          </w:tcPr>
          <w:p w14:paraId="67E3A409"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Травень</w:t>
            </w:r>
          </w:p>
          <w:p w14:paraId="2318DE7D"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2025</w:t>
            </w:r>
          </w:p>
        </w:tc>
        <w:tc>
          <w:tcPr>
            <w:tcW w:w="1559" w:type="dxa"/>
            <w:vMerge/>
            <w:vAlign w:val="center"/>
          </w:tcPr>
          <w:p w14:paraId="0C1C267F"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Merge/>
            <w:vAlign w:val="center"/>
          </w:tcPr>
          <w:p w14:paraId="2EFD9BBF" w14:textId="77777777" w:rsidR="00EC7093" w:rsidRPr="0022388D" w:rsidRDefault="00EC7093" w:rsidP="00127CCD">
            <w:pPr>
              <w:contextualSpacing/>
              <w:jc w:val="center"/>
              <w:rPr>
                <w14:shadow w14:blurRad="0" w14:dist="0" w14:dir="0" w14:sx="0" w14:sy="0" w14:kx="0" w14:ky="0" w14:algn="ctr">
                  <w14:srgbClr w14:val="000000"/>
                </w14:shadow>
              </w:rPr>
            </w:pPr>
          </w:p>
        </w:tc>
        <w:tc>
          <w:tcPr>
            <w:tcW w:w="992" w:type="dxa"/>
            <w:vAlign w:val="center"/>
          </w:tcPr>
          <w:p w14:paraId="524CBE69"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5,0</w:t>
            </w:r>
          </w:p>
        </w:tc>
        <w:tc>
          <w:tcPr>
            <w:tcW w:w="993" w:type="dxa"/>
            <w:vAlign w:val="center"/>
          </w:tcPr>
          <w:p w14:paraId="65319BAF" w14:textId="77777777" w:rsidR="00EC7093" w:rsidRPr="0022388D" w:rsidRDefault="00EC7093" w:rsidP="00127CCD">
            <w:pPr>
              <w:jc w:val="center"/>
              <w:rPr>
                <w:lang w:val="ru-RU"/>
                <w14:shadow w14:blurRad="0" w14:dist="0" w14:dir="0" w14:sx="0" w14:sy="0" w14:kx="0" w14:ky="0" w14:algn="ctr">
                  <w14:srgbClr w14:val="000000"/>
                </w14:shadow>
              </w:rPr>
            </w:pPr>
          </w:p>
        </w:tc>
        <w:tc>
          <w:tcPr>
            <w:tcW w:w="1134" w:type="dxa"/>
            <w:vAlign w:val="center"/>
          </w:tcPr>
          <w:p w14:paraId="3B2E64BD" w14:textId="77777777" w:rsidR="00EC7093" w:rsidRPr="0022388D" w:rsidRDefault="00EC7093" w:rsidP="00127CCD">
            <w:pPr>
              <w:jc w:val="center"/>
              <w:rPr>
                <w:lang w:val="ru-RU"/>
                <w14:shadow w14:blurRad="0" w14:dist="0" w14:dir="0" w14:sx="0" w14:sy="0" w14:kx="0" w14:ky="0" w14:algn="ctr">
                  <w14:srgbClr w14:val="000000"/>
                </w14:shadow>
              </w:rPr>
            </w:pPr>
          </w:p>
        </w:tc>
      </w:tr>
      <w:tr w:rsidR="00EC7093" w:rsidRPr="0022388D" w14:paraId="00DEE383" w14:textId="77777777" w:rsidTr="00127CCD">
        <w:trPr>
          <w:trHeight w:val="144"/>
        </w:trPr>
        <w:tc>
          <w:tcPr>
            <w:tcW w:w="566" w:type="dxa"/>
            <w:vAlign w:val="center"/>
          </w:tcPr>
          <w:p w14:paraId="6584E6B5"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10</w:t>
            </w:r>
          </w:p>
        </w:tc>
        <w:tc>
          <w:tcPr>
            <w:tcW w:w="2551" w:type="dxa"/>
            <w:vAlign w:val="center"/>
          </w:tcPr>
          <w:p w14:paraId="3693ADF5" w14:textId="77777777" w:rsidR="00EC7093" w:rsidRPr="0022388D" w:rsidRDefault="00EC7093" w:rsidP="00127CCD">
            <w:pPr>
              <w:contextualSpacing/>
              <w:jc w:val="center"/>
              <w:rPr>
                <w14:shadow w14:blurRad="0" w14:dist="0" w14:dir="0" w14:sx="0" w14:sy="0" w14:kx="0" w14:ky="0" w14:algn="ctr">
                  <w14:srgbClr w14:val="000000"/>
                </w14:shadow>
              </w:rPr>
            </w:pPr>
          </w:p>
        </w:tc>
        <w:tc>
          <w:tcPr>
            <w:tcW w:w="4676" w:type="dxa"/>
            <w:vAlign w:val="center"/>
          </w:tcPr>
          <w:p w14:paraId="5A8561AD"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Відзначення 35-річчя заснування народного аматорського ансамблю «Світоч» Хорольского базового будинку культури</w:t>
            </w:r>
          </w:p>
        </w:tc>
        <w:tc>
          <w:tcPr>
            <w:tcW w:w="1421" w:type="dxa"/>
            <w:vAlign w:val="center"/>
          </w:tcPr>
          <w:p w14:paraId="4A01033D"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Грудень 2025</w:t>
            </w:r>
          </w:p>
        </w:tc>
        <w:tc>
          <w:tcPr>
            <w:tcW w:w="1559" w:type="dxa"/>
            <w:vMerge/>
            <w:vAlign w:val="center"/>
          </w:tcPr>
          <w:p w14:paraId="23E60963"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Merge/>
            <w:vAlign w:val="center"/>
          </w:tcPr>
          <w:p w14:paraId="4B02E6B8" w14:textId="77777777" w:rsidR="00EC7093" w:rsidRPr="0022388D" w:rsidRDefault="00EC7093" w:rsidP="00127CCD">
            <w:pPr>
              <w:contextualSpacing/>
              <w:jc w:val="center"/>
              <w:rPr>
                <w14:shadow w14:blurRad="0" w14:dist="0" w14:dir="0" w14:sx="0" w14:sy="0" w14:kx="0" w14:ky="0" w14:algn="ctr">
                  <w14:srgbClr w14:val="000000"/>
                </w14:shadow>
              </w:rPr>
            </w:pPr>
          </w:p>
        </w:tc>
        <w:tc>
          <w:tcPr>
            <w:tcW w:w="992" w:type="dxa"/>
            <w:vAlign w:val="center"/>
          </w:tcPr>
          <w:p w14:paraId="4959ECD2"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5,0</w:t>
            </w:r>
          </w:p>
        </w:tc>
        <w:tc>
          <w:tcPr>
            <w:tcW w:w="993" w:type="dxa"/>
            <w:vAlign w:val="center"/>
          </w:tcPr>
          <w:p w14:paraId="19DF152D" w14:textId="77777777" w:rsidR="00EC7093" w:rsidRPr="0022388D" w:rsidRDefault="00EC7093" w:rsidP="00127CCD">
            <w:pPr>
              <w:jc w:val="center"/>
              <w:rPr>
                <w:lang w:val="ru-RU"/>
                <w14:shadow w14:blurRad="0" w14:dist="0" w14:dir="0" w14:sx="0" w14:sy="0" w14:kx="0" w14:ky="0" w14:algn="ctr">
                  <w14:srgbClr w14:val="000000"/>
                </w14:shadow>
              </w:rPr>
            </w:pPr>
          </w:p>
        </w:tc>
        <w:tc>
          <w:tcPr>
            <w:tcW w:w="1134" w:type="dxa"/>
            <w:vAlign w:val="center"/>
          </w:tcPr>
          <w:p w14:paraId="1E3C0D82" w14:textId="77777777" w:rsidR="00EC7093" w:rsidRPr="0022388D" w:rsidRDefault="00EC7093" w:rsidP="00127CCD">
            <w:pPr>
              <w:jc w:val="center"/>
              <w:rPr>
                <w:lang w:val="ru-RU"/>
                <w14:shadow w14:blurRad="0" w14:dist="0" w14:dir="0" w14:sx="0" w14:sy="0" w14:kx="0" w14:ky="0" w14:algn="ctr">
                  <w14:srgbClr w14:val="000000"/>
                </w14:shadow>
              </w:rPr>
            </w:pPr>
          </w:p>
        </w:tc>
      </w:tr>
      <w:tr w:rsidR="00EC7093" w:rsidRPr="0022388D" w14:paraId="3FD533D7" w14:textId="77777777" w:rsidTr="00127CCD">
        <w:trPr>
          <w:trHeight w:val="144"/>
        </w:trPr>
        <w:tc>
          <w:tcPr>
            <w:tcW w:w="566" w:type="dxa"/>
            <w:vAlign w:val="center"/>
          </w:tcPr>
          <w:p w14:paraId="01CABD4F" w14:textId="77777777" w:rsidR="00EC7093" w:rsidRPr="0022388D" w:rsidRDefault="00EC7093" w:rsidP="00127CCD">
            <w:pPr>
              <w:contextualSpacing/>
              <w:jc w:val="both"/>
              <w:rPr>
                <w14:shadow w14:blurRad="0" w14:dist="0" w14:dir="0" w14:sx="0" w14:sy="0" w14:kx="0" w14:ky="0" w14:algn="ctr">
                  <w14:srgbClr w14:val="000000"/>
                </w14:shadow>
              </w:rPr>
            </w:pPr>
            <w:r w:rsidRPr="0022388D">
              <w:rPr>
                <w14:shadow w14:blurRad="0" w14:dist="0" w14:dir="0" w14:sx="0" w14:sy="0" w14:kx="0" w14:ky="0" w14:algn="ctr">
                  <w14:srgbClr w14:val="000000"/>
                </w14:shadow>
              </w:rPr>
              <w:t>11</w:t>
            </w:r>
          </w:p>
        </w:tc>
        <w:tc>
          <w:tcPr>
            <w:tcW w:w="2551" w:type="dxa"/>
            <w:vAlign w:val="center"/>
          </w:tcPr>
          <w:p w14:paraId="59CD3353" w14:textId="77777777" w:rsidR="00EC7093" w:rsidRPr="0022388D" w:rsidRDefault="00EC7093" w:rsidP="00127CCD">
            <w:pPr>
              <w:contextualSpacing/>
              <w:jc w:val="center"/>
              <w:rPr>
                <w14:shadow w14:blurRad="0" w14:dist="0" w14:dir="0" w14:sx="0" w14:sy="0" w14:kx="0" w14:ky="0" w14:algn="ctr">
                  <w14:srgbClr w14:val="000000"/>
                </w14:shadow>
              </w:rPr>
            </w:pPr>
          </w:p>
        </w:tc>
        <w:tc>
          <w:tcPr>
            <w:tcW w:w="4676" w:type="dxa"/>
            <w:vAlign w:val="center"/>
          </w:tcPr>
          <w:p w14:paraId="3036E243"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 xml:space="preserve">Відзначення 45-річчя з дня заснування та 35-річчя присвоєння звання «Народного» ансамблю «Джерело» Хорольського ББК </w:t>
            </w:r>
          </w:p>
        </w:tc>
        <w:tc>
          <w:tcPr>
            <w:tcW w:w="1421" w:type="dxa"/>
            <w:vAlign w:val="center"/>
          </w:tcPr>
          <w:p w14:paraId="4492ED2C"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Травень</w:t>
            </w:r>
          </w:p>
          <w:p w14:paraId="53A179BD"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2026</w:t>
            </w:r>
          </w:p>
        </w:tc>
        <w:tc>
          <w:tcPr>
            <w:tcW w:w="1559" w:type="dxa"/>
            <w:vMerge/>
            <w:vAlign w:val="center"/>
          </w:tcPr>
          <w:p w14:paraId="74C82FCF"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Merge/>
            <w:vAlign w:val="center"/>
          </w:tcPr>
          <w:p w14:paraId="3EDF0479" w14:textId="77777777" w:rsidR="00EC7093" w:rsidRPr="0022388D" w:rsidRDefault="00EC7093" w:rsidP="00127CCD">
            <w:pPr>
              <w:contextualSpacing/>
              <w:jc w:val="center"/>
              <w:rPr>
                <w14:shadow w14:blurRad="0" w14:dist="0" w14:dir="0" w14:sx="0" w14:sy="0" w14:kx="0" w14:ky="0" w14:algn="ctr">
                  <w14:srgbClr w14:val="000000"/>
                </w14:shadow>
              </w:rPr>
            </w:pPr>
          </w:p>
        </w:tc>
        <w:tc>
          <w:tcPr>
            <w:tcW w:w="992" w:type="dxa"/>
            <w:vAlign w:val="center"/>
          </w:tcPr>
          <w:p w14:paraId="0CBB5B92" w14:textId="77777777" w:rsidR="00EC7093" w:rsidRPr="0022388D" w:rsidRDefault="00EC7093" w:rsidP="00127CCD">
            <w:pPr>
              <w:contextualSpacing/>
              <w:jc w:val="center"/>
              <w:rPr>
                <w14:shadow w14:blurRad="0" w14:dist="0" w14:dir="0" w14:sx="0" w14:sy="0" w14:kx="0" w14:ky="0" w14:algn="ctr">
                  <w14:srgbClr w14:val="000000"/>
                </w14:shadow>
              </w:rPr>
            </w:pPr>
          </w:p>
        </w:tc>
        <w:tc>
          <w:tcPr>
            <w:tcW w:w="993" w:type="dxa"/>
            <w:vAlign w:val="center"/>
          </w:tcPr>
          <w:p w14:paraId="0AB499B4" w14:textId="77777777" w:rsidR="00EC7093" w:rsidRPr="0022388D" w:rsidRDefault="00EC7093" w:rsidP="00127CCD">
            <w:pPr>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5,0</w:t>
            </w:r>
          </w:p>
        </w:tc>
        <w:tc>
          <w:tcPr>
            <w:tcW w:w="1134" w:type="dxa"/>
            <w:vAlign w:val="center"/>
          </w:tcPr>
          <w:p w14:paraId="4D794191" w14:textId="77777777" w:rsidR="00EC7093" w:rsidRPr="0022388D" w:rsidRDefault="00EC7093" w:rsidP="00127CCD">
            <w:pPr>
              <w:jc w:val="center"/>
              <w:rPr>
                <w:lang w:val="ru-RU"/>
                <w14:shadow w14:blurRad="0" w14:dist="0" w14:dir="0" w14:sx="0" w14:sy="0" w14:kx="0" w14:ky="0" w14:algn="ctr">
                  <w14:srgbClr w14:val="000000"/>
                </w14:shadow>
              </w:rPr>
            </w:pPr>
          </w:p>
        </w:tc>
      </w:tr>
      <w:tr w:rsidR="00EC7093" w:rsidRPr="0022388D" w14:paraId="58F3170F" w14:textId="77777777" w:rsidTr="00127CCD">
        <w:trPr>
          <w:trHeight w:val="144"/>
        </w:trPr>
        <w:tc>
          <w:tcPr>
            <w:tcW w:w="566" w:type="dxa"/>
            <w:vAlign w:val="center"/>
          </w:tcPr>
          <w:p w14:paraId="7132829D" w14:textId="77777777" w:rsidR="00EC7093" w:rsidRPr="0022388D" w:rsidRDefault="00EC7093" w:rsidP="00127CCD">
            <w:pPr>
              <w:contextualSpacing/>
              <w:jc w:val="both"/>
              <w:rPr>
                <w14:shadow w14:blurRad="0" w14:dist="0" w14:dir="0" w14:sx="0" w14:sy="0" w14:kx="0" w14:ky="0" w14:algn="ctr">
                  <w14:srgbClr w14:val="000000"/>
                </w14:shadow>
              </w:rPr>
            </w:pPr>
            <w:r w:rsidRPr="0022388D">
              <w:rPr>
                <w14:shadow w14:blurRad="0" w14:dist="0" w14:dir="0" w14:sx="0" w14:sy="0" w14:kx="0" w14:ky="0" w14:algn="ctr">
                  <w14:srgbClr w14:val="000000"/>
                </w14:shadow>
              </w:rPr>
              <w:t>12</w:t>
            </w:r>
          </w:p>
        </w:tc>
        <w:tc>
          <w:tcPr>
            <w:tcW w:w="2551" w:type="dxa"/>
            <w:vAlign w:val="center"/>
          </w:tcPr>
          <w:p w14:paraId="39C9B420" w14:textId="77777777" w:rsidR="00EC7093" w:rsidRPr="0022388D" w:rsidRDefault="00EC7093" w:rsidP="00127CCD">
            <w:pPr>
              <w:contextualSpacing/>
              <w:jc w:val="center"/>
              <w:rPr>
                <w14:shadow w14:blurRad="0" w14:dist="0" w14:dir="0" w14:sx="0" w14:sy="0" w14:kx="0" w14:ky="0" w14:algn="ctr">
                  <w14:srgbClr w14:val="000000"/>
                </w14:shadow>
              </w:rPr>
            </w:pPr>
          </w:p>
        </w:tc>
        <w:tc>
          <w:tcPr>
            <w:tcW w:w="4676" w:type="dxa"/>
            <w:vAlign w:val="center"/>
          </w:tcPr>
          <w:p w14:paraId="0A100978"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Проведення регіонального фестивалю для людей з інвалідністю “На крилах віри”</w:t>
            </w:r>
          </w:p>
        </w:tc>
        <w:tc>
          <w:tcPr>
            <w:tcW w:w="1421" w:type="dxa"/>
            <w:vAlign w:val="center"/>
          </w:tcPr>
          <w:p w14:paraId="2447EBE8"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Щорічно грудень</w:t>
            </w:r>
          </w:p>
        </w:tc>
        <w:tc>
          <w:tcPr>
            <w:tcW w:w="1559" w:type="dxa"/>
            <w:vAlign w:val="center"/>
          </w:tcPr>
          <w:p w14:paraId="7631D64E"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Align w:val="center"/>
          </w:tcPr>
          <w:p w14:paraId="70F762EC" w14:textId="77777777" w:rsidR="00EC7093" w:rsidRPr="0022388D" w:rsidRDefault="00EC7093" w:rsidP="00127CCD">
            <w:pPr>
              <w:contextualSpacing/>
              <w:jc w:val="center"/>
              <w:rPr>
                <w14:shadow w14:blurRad="0" w14:dist="0" w14:dir="0" w14:sx="0" w14:sy="0" w14:kx="0" w14:ky="0" w14:algn="ctr">
                  <w14:srgbClr w14:val="000000"/>
                </w14:shadow>
              </w:rPr>
            </w:pPr>
          </w:p>
        </w:tc>
        <w:tc>
          <w:tcPr>
            <w:tcW w:w="992" w:type="dxa"/>
            <w:vAlign w:val="center"/>
          </w:tcPr>
          <w:p w14:paraId="5D9AE9D9" w14:textId="77777777" w:rsidR="00EC7093" w:rsidRPr="0022388D" w:rsidRDefault="00EC7093" w:rsidP="00127CCD">
            <w:pPr>
              <w:contextualSpacing/>
              <w:jc w:val="center"/>
              <w:rPr>
                <w:color w:val="000000"/>
                <w14:shadow w14:blurRad="0" w14:dist="0" w14:dir="0" w14:sx="0" w14:sy="0" w14:kx="0" w14:ky="0" w14:algn="ctr">
                  <w14:srgbClr w14:val="000000"/>
                </w14:shadow>
              </w:rPr>
            </w:pPr>
            <w:r w:rsidRPr="0022388D">
              <w:rPr>
                <w:color w:val="000000"/>
                <w14:shadow w14:blurRad="0" w14:dist="0" w14:dir="0" w14:sx="0" w14:sy="0" w14:kx="0" w14:ky="0" w14:algn="ctr">
                  <w14:srgbClr w14:val="000000"/>
                </w14:shadow>
              </w:rPr>
              <w:t>30,0</w:t>
            </w:r>
          </w:p>
        </w:tc>
        <w:tc>
          <w:tcPr>
            <w:tcW w:w="993" w:type="dxa"/>
            <w:vAlign w:val="center"/>
          </w:tcPr>
          <w:p w14:paraId="1B0A1C40" w14:textId="77777777" w:rsidR="00EC7093" w:rsidRPr="0022388D" w:rsidRDefault="00EC7093" w:rsidP="00127CCD">
            <w:pPr>
              <w:jc w:val="center"/>
              <w:rPr>
                <w:color w:val="000000"/>
                <w14:shadow w14:blurRad="0" w14:dist="0" w14:dir="0" w14:sx="0" w14:sy="0" w14:kx="0" w14:ky="0" w14:algn="ctr">
                  <w14:srgbClr w14:val="000000"/>
                </w14:shadow>
              </w:rPr>
            </w:pPr>
            <w:r w:rsidRPr="0022388D">
              <w:rPr>
                <w:color w:val="000000"/>
                <w14:shadow w14:blurRad="0" w14:dist="0" w14:dir="0" w14:sx="0" w14:sy="0" w14:kx="0" w14:ky="0" w14:algn="ctr">
                  <w14:srgbClr w14:val="000000"/>
                </w14:shadow>
              </w:rPr>
              <w:t>30,0</w:t>
            </w:r>
          </w:p>
        </w:tc>
        <w:tc>
          <w:tcPr>
            <w:tcW w:w="1134" w:type="dxa"/>
            <w:vAlign w:val="center"/>
          </w:tcPr>
          <w:p w14:paraId="6DEA84BC" w14:textId="77777777" w:rsidR="00EC7093" w:rsidRPr="0022388D" w:rsidRDefault="00EC7093" w:rsidP="00127CCD">
            <w:pPr>
              <w:jc w:val="center"/>
              <w:rPr>
                <w:color w:val="000000"/>
                <w14:shadow w14:blurRad="0" w14:dist="0" w14:dir="0" w14:sx="0" w14:sy="0" w14:kx="0" w14:ky="0" w14:algn="ctr">
                  <w14:srgbClr w14:val="000000"/>
                </w14:shadow>
              </w:rPr>
            </w:pPr>
            <w:r w:rsidRPr="0022388D">
              <w:rPr>
                <w:color w:val="000000"/>
                <w14:shadow w14:blurRad="0" w14:dist="0" w14:dir="0" w14:sx="0" w14:sy="0" w14:kx="0" w14:ky="0" w14:algn="ctr">
                  <w14:srgbClr w14:val="000000"/>
                </w14:shadow>
              </w:rPr>
              <w:t>30,0</w:t>
            </w:r>
          </w:p>
        </w:tc>
      </w:tr>
      <w:tr w:rsidR="00EC7093" w:rsidRPr="0022388D" w14:paraId="50162CA5" w14:textId="77777777" w:rsidTr="00127CCD">
        <w:trPr>
          <w:trHeight w:val="144"/>
        </w:trPr>
        <w:tc>
          <w:tcPr>
            <w:tcW w:w="566" w:type="dxa"/>
            <w:vAlign w:val="center"/>
          </w:tcPr>
          <w:p w14:paraId="00C8708C" w14:textId="77777777" w:rsidR="00EC7093" w:rsidRPr="0022388D" w:rsidRDefault="00EC7093" w:rsidP="00127CCD">
            <w:pPr>
              <w:contextualSpacing/>
              <w:jc w:val="both"/>
              <w:rPr>
                <w14:shadow w14:blurRad="0" w14:dist="0" w14:dir="0" w14:sx="0" w14:sy="0" w14:kx="0" w14:ky="0" w14:algn="ctr">
                  <w14:srgbClr w14:val="000000"/>
                </w14:shadow>
              </w:rPr>
            </w:pPr>
            <w:r w:rsidRPr="0022388D">
              <w:rPr>
                <w14:shadow w14:blurRad="0" w14:dist="0" w14:dir="0" w14:sx="0" w14:sy="0" w14:kx="0" w14:ky="0" w14:algn="ctr">
                  <w14:srgbClr w14:val="000000"/>
                </w14:shadow>
              </w:rPr>
              <w:t>13</w:t>
            </w:r>
          </w:p>
        </w:tc>
        <w:tc>
          <w:tcPr>
            <w:tcW w:w="2551" w:type="dxa"/>
            <w:vAlign w:val="center"/>
          </w:tcPr>
          <w:p w14:paraId="24925306" w14:textId="77777777" w:rsidR="00EC7093" w:rsidRPr="0022388D" w:rsidRDefault="00EC7093" w:rsidP="00127CCD">
            <w:pPr>
              <w:contextualSpacing/>
              <w:jc w:val="center"/>
              <w:rPr>
                <w14:shadow w14:blurRad="0" w14:dist="0" w14:dir="0" w14:sx="0" w14:sy="0" w14:kx="0" w14:ky="0" w14:algn="ctr">
                  <w14:srgbClr w14:val="000000"/>
                </w14:shadow>
              </w:rPr>
            </w:pPr>
          </w:p>
        </w:tc>
        <w:tc>
          <w:tcPr>
            <w:tcW w:w="4676" w:type="dxa"/>
            <w:vAlign w:val="center"/>
          </w:tcPr>
          <w:p w14:paraId="1C87CE72"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Вручення відзнак “Гордість Хорольщини” з нагоди 5-річчя заснування Хорольської міської територіальної громади</w:t>
            </w:r>
          </w:p>
        </w:tc>
        <w:tc>
          <w:tcPr>
            <w:tcW w:w="1421" w:type="dxa"/>
            <w:vAlign w:val="center"/>
          </w:tcPr>
          <w:p w14:paraId="2107B269" w14:textId="77777777" w:rsidR="00EC7093" w:rsidRPr="0022388D" w:rsidRDefault="00EC7093" w:rsidP="00127CCD">
            <w:pPr>
              <w:contextualSpacing/>
              <w:jc w:val="center"/>
              <w:rPr>
                <w14:shadow w14:blurRad="0" w14:dist="0" w14:dir="0" w14:sx="0" w14:sy="0" w14:kx="0" w14:ky="0" w14:algn="ctr">
                  <w14:srgbClr w14:val="000000"/>
                </w14:shadow>
              </w:rPr>
            </w:pPr>
          </w:p>
        </w:tc>
        <w:tc>
          <w:tcPr>
            <w:tcW w:w="1559" w:type="dxa"/>
            <w:vAlign w:val="center"/>
          </w:tcPr>
          <w:p w14:paraId="3F5430D0"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Align w:val="center"/>
          </w:tcPr>
          <w:p w14:paraId="1BE16269" w14:textId="77777777" w:rsidR="00EC7093" w:rsidRPr="0022388D" w:rsidRDefault="00EC7093" w:rsidP="00127CCD">
            <w:pPr>
              <w:contextualSpacing/>
              <w:jc w:val="center"/>
              <w:rPr>
                <w14:shadow w14:blurRad="0" w14:dist="0" w14:dir="0" w14:sx="0" w14:sy="0" w14:kx="0" w14:ky="0" w14:algn="ctr">
                  <w14:srgbClr w14:val="000000"/>
                </w14:shadow>
              </w:rPr>
            </w:pPr>
          </w:p>
        </w:tc>
        <w:tc>
          <w:tcPr>
            <w:tcW w:w="992" w:type="dxa"/>
            <w:vAlign w:val="center"/>
          </w:tcPr>
          <w:p w14:paraId="308912D6" w14:textId="77777777" w:rsidR="00EC7093" w:rsidRPr="0022388D" w:rsidRDefault="00EC7093" w:rsidP="00127CCD">
            <w:pPr>
              <w:contextualSpacing/>
              <w:jc w:val="center"/>
              <w:rPr>
                <w:color w:val="000000"/>
                <w14:shadow w14:blurRad="0" w14:dist="0" w14:dir="0" w14:sx="0" w14:sy="0" w14:kx="0" w14:ky="0" w14:algn="ctr">
                  <w14:srgbClr w14:val="000000"/>
                </w14:shadow>
              </w:rPr>
            </w:pPr>
            <w:r w:rsidRPr="0022388D">
              <w:rPr>
                <w:color w:val="000000"/>
                <w14:shadow w14:blurRad="0" w14:dist="0" w14:dir="0" w14:sx="0" w14:sy="0" w14:kx="0" w14:ky="0" w14:algn="ctr">
                  <w14:srgbClr w14:val="000000"/>
                </w14:shadow>
              </w:rPr>
              <w:t>30,0</w:t>
            </w:r>
          </w:p>
        </w:tc>
        <w:tc>
          <w:tcPr>
            <w:tcW w:w="993" w:type="dxa"/>
            <w:vAlign w:val="center"/>
          </w:tcPr>
          <w:p w14:paraId="15A47A88" w14:textId="77777777" w:rsidR="00EC7093" w:rsidRPr="0022388D" w:rsidRDefault="00EC7093" w:rsidP="00127CCD">
            <w:pPr>
              <w:jc w:val="center"/>
              <w:rPr>
                <w:color w:val="000000"/>
                <w14:shadow w14:blurRad="0" w14:dist="0" w14:dir="0" w14:sx="0" w14:sy="0" w14:kx="0" w14:ky="0" w14:algn="ctr">
                  <w14:srgbClr w14:val="000000"/>
                </w14:shadow>
              </w:rPr>
            </w:pPr>
          </w:p>
        </w:tc>
        <w:tc>
          <w:tcPr>
            <w:tcW w:w="1134" w:type="dxa"/>
            <w:vAlign w:val="center"/>
          </w:tcPr>
          <w:p w14:paraId="61FD5E43" w14:textId="77777777" w:rsidR="00EC7093" w:rsidRPr="0022388D" w:rsidRDefault="00EC7093" w:rsidP="00127CCD">
            <w:pPr>
              <w:jc w:val="center"/>
              <w:rPr>
                <w:color w:val="000000"/>
                <w14:shadow w14:blurRad="0" w14:dist="0" w14:dir="0" w14:sx="0" w14:sy="0" w14:kx="0" w14:ky="0" w14:algn="ctr">
                  <w14:srgbClr w14:val="000000"/>
                </w14:shadow>
              </w:rPr>
            </w:pPr>
          </w:p>
        </w:tc>
      </w:tr>
      <w:tr w:rsidR="00EC7093" w:rsidRPr="0022388D" w14:paraId="647A4658" w14:textId="77777777" w:rsidTr="00127CCD">
        <w:trPr>
          <w:trHeight w:val="144"/>
        </w:trPr>
        <w:tc>
          <w:tcPr>
            <w:tcW w:w="566" w:type="dxa"/>
            <w:vAlign w:val="center"/>
          </w:tcPr>
          <w:p w14:paraId="7DBB9CE4"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14</w:t>
            </w:r>
          </w:p>
        </w:tc>
        <w:tc>
          <w:tcPr>
            <w:tcW w:w="2551" w:type="dxa"/>
            <w:vAlign w:val="center"/>
          </w:tcPr>
          <w:p w14:paraId="217EC6B3"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Виявлення та підтримка творчо обдарованих дітей та молоді.</w:t>
            </w:r>
          </w:p>
          <w:p w14:paraId="17997BD9"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Музична освіта.</w:t>
            </w:r>
          </w:p>
        </w:tc>
        <w:tc>
          <w:tcPr>
            <w:tcW w:w="4676" w:type="dxa"/>
            <w:vAlign w:val="center"/>
          </w:tcPr>
          <w:p w14:paraId="7630FDDC"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Проведення регіонального дитячого пісенного фестивалю-конкурсу «Хорольські зірочки»</w:t>
            </w:r>
          </w:p>
        </w:tc>
        <w:tc>
          <w:tcPr>
            <w:tcW w:w="1421" w:type="dxa"/>
            <w:vAlign w:val="center"/>
          </w:tcPr>
          <w:p w14:paraId="5087CC71"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Щорічно січень</w:t>
            </w:r>
          </w:p>
        </w:tc>
        <w:tc>
          <w:tcPr>
            <w:tcW w:w="1559" w:type="dxa"/>
            <w:vMerge w:val="restart"/>
            <w:vAlign w:val="center"/>
          </w:tcPr>
          <w:p w14:paraId="04BAFE12"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Відділ культури, туризму та охорони культурної спадщини Хорольської міської ради</w:t>
            </w:r>
          </w:p>
          <w:p w14:paraId="14B1A50D"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lastRenderedPageBreak/>
              <w:t>Лубенського району Полтавської області</w:t>
            </w:r>
          </w:p>
        </w:tc>
        <w:tc>
          <w:tcPr>
            <w:tcW w:w="1843" w:type="dxa"/>
            <w:vMerge w:val="restart"/>
            <w:vAlign w:val="center"/>
          </w:tcPr>
          <w:p w14:paraId="7E159326"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lastRenderedPageBreak/>
              <w:t>Бюджет Хорольської міської територіальної громади</w:t>
            </w:r>
          </w:p>
          <w:p w14:paraId="1CBB182F" w14:textId="77777777" w:rsidR="00EC7093" w:rsidRPr="0022388D" w:rsidRDefault="00EC7093" w:rsidP="00127CCD">
            <w:pPr>
              <w:contextualSpacing/>
              <w:jc w:val="both"/>
              <w:rPr>
                <w14:shadow w14:blurRad="0" w14:dist="0" w14:dir="0" w14:sx="0" w14:sy="0" w14:kx="0" w14:ky="0" w14:algn="ctr">
                  <w14:srgbClr w14:val="000000"/>
                </w14:shadow>
              </w:rPr>
            </w:pPr>
          </w:p>
        </w:tc>
        <w:tc>
          <w:tcPr>
            <w:tcW w:w="992" w:type="dxa"/>
            <w:vAlign w:val="center"/>
          </w:tcPr>
          <w:p w14:paraId="509B94D2"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lang w:val="ru-RU"/>
                <w14:shadow w14:blurRad="0" w14:dist="0" w14:dir="0" w14:sx="0" w14:sy="0" w14:kx="0" w14:ky="0" w14:algn="ctr">
                  <w14:srgbClr w14:val="000000"/>
                </w14:shadow>
              </w:rPr>
              <w:t>1</w:t>
            </w:r>
            <w:r w:rsidRPr="0022388D">
              <w:rPr>
                <w14:shadow w14:blurRad="0" w14:dist="0" w14:dir="0" w14:sx="0" w14:sy="0" w14:kx="0" w14:ky="0" w14:algn="ctr">
                  <w14:srgbClr w14:val="000000"/>
                </w14:shadow>
              </w:rPr>
              <w:t>5,0</w:t>
            </w:r>
          </w:p>
        </w:tc>
        <w:tc>
          <w:tcPr>
            <w:tcW w:w="993" w:type="dxa"/>
            <w:vAlign w:val="center"/>
          </w:tcPr>
          <w:p w14:paraId="7BA91CA5"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lang w:val="ru-RU"/>
                <w14:shadow w14:blurRad="0" w14:dist="0" w14:dir="0" w14:sx="0" w14:sy="0" w14:kx="0" w14:ky="0" w14:algn="ctr">
                  <w14:srgbClr w14:val="000000"/>
                </w14:shadow>
              </w:rPr>
              <w:t>1</w:t>
            </w:r>
            <w:r w:rsidRPr="0022388D">
              <w:rPr>
                <w14:shadow w14:blurRad="0" w14:dist="0" w14:dir="0" w14:sx="0" w14:sy="0" w14:kx="0" w14:ky="0" w14:algn="ctr">
                  <w14:srgbClr w14:val="000000"/>
                </w14:shadow>
              </w:rPr>
              <w:t>5,0</w:t>
            </w:r>
          </w:p>
        </w:tc>
        <w:tc>
          <w:tcPr>
            <w:tcW w:w="1134" w:type="dxa"/>
            <w:vAlign w:val="center"/>
          </w:tcPr>
          <w:p w14:paraId="21BCD669"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lang w:val="ru-RU"/>
                <w14:shadow w14:blurRad="0" w14:dist="0" w14:dir="0" w14:sx="0" w14:sy="0" w14:kx="0" w14:ky="0" w14:algn="ctr">
                  <w14:srgbClr w14:val="000000"/>
                </w14:shadow>
              </w:rPr>
              <w:t>1</w:t>
            </w:r>
            <w:r w:rsidRPr="0022388D">
              <w:rPr>
                <w14:shadow w14:blurRad="0" w14:dist="0" w14:dir="0" w14:sx="0" w14:sy="0" w14:kx="0" w14:ky="0" w14:algn="ctr">
                  <w14:srgbClr w14:val="000000"/>
                </w14:shadow>
              </w:rPr>
              <w:t>5,0</w:t>
            </w:r>
          </w:p>
        </w:tc>
      </w:tr>
      <w:tr w:rsidR="00EC7093" w:rsidRPr="0022388D" w14:paraId="3BD79B08" w14:textId="77777777" w:rsidTr="00127CCD">
        <w:trPr>
          <w:trHeight w:val="144"/>
        </w:trPr>
        <w:tc>
          <w:tcPr>
            <w:tcW w:w="566" w:type="dxa"/>
            <w:vAlign w:val="center"/>
          </w:tcPr>
          <w:p w14:paraId="41E993C2"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15</w:t>
            </w:r>
          </w:p>
        </w:tc>
        <w:tc>
          <w:tcPr>
            <w:tcW w:w="2551" w:type="dxa"/>
            <w:vAlign w:val="center"/>
          </w:tcPr>
          <w:p w14:paraId="38D641A2" w14:textId="77777777" w:rsidR="00EC7093" w:rsidRPr="0022388D" w:rsidRDefault="00EC7093" w:rsidP="00127CCD">
            <w:pPr>
              <w:contextualSpacing/>
              <w:jc w:val="center"/>
              <w:rPr>
                <w14:shadow w14:blurRad="0" w14:dist="0" w14:dir="0" w14:sx="0" w14:sy="0" w14:kx="0" w14:ky="0" w14:algn="ctr">
                  <w14:srgbClr w14:val="000000"/>
                </w14:shadow>
              </w:rPr>
            </w:pPr>
          </w:p>
        </w:tc>
        <w:tc>
          <w:tcPr>
            <w:tcW w:w="4676" w:type="dxa"/>
            <w:vAlign w:val="center"/>
          </w:tcPr>
          <w:p w14:paraId="0EA0BA9F"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Проведення молодіжного конкурсу до Дня Святого Валентина «Сердець закоханих горіння»</w:t>
            </w:r>
          </w:p>
        </w:tc>
        <w:tc>
          <w:tcPr>
            <w:tcW w:w="1421" w:type="dxa"/>
            <w:vAlign w:val="center"/>
          </w:tcPr>
          <w:p w14:paraId="47242646"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Щорічно</w:t>
            </w:r>
          </w:p>
          <w:p w14:paraId="50DD3454"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лютий</w:t>
            </w:r>
          </w:p>
        </w:tc>
        <w:tc>
          <w:tcPr>
            <w:tcW w:w="1559" w:type="dxa"/>
            <w:vMerge/>
            <w:vAlign w:val="center"/>
          </w:tcPr>
          <w:p w14:paraId="512D5FBE"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Merge/>
            <w:vAlign w:val="center"/>
          </w:tcPr>
          <w:p w14:paraId="54BEE512" w14:textId="77777777" w:rsidR="00EC7093" w:rsidRPr="0022388D" w:rsidRDefault="00EC7093" w:rsidP="00127CCD">
            <w:pPr>
              <w:contextualSpacing/>
              <w:jc w:val="center"/>
              <w:rPr>
                <w:lang w:val="ru-RU"/>
                <w14:shadow w14:blurRad="0" w14:dist="0" w14:dir="0" w14:sx="0" w14:sy="0" w14:kx="0" w14:ky="0" w14:algn="ctr">
                  <w14:srgbClr w14:val="000000"/>
                </w14:shadow>
              </w:rPr>
            </w:pPr>
          </w:p>
        </w:tc>
        <w:tc>
          <w:tcPr>
            <w:tcW w:w="992" w:type="dxa"/>
            <w:vAlign w:val="center"/>
          </w:tcPr>
          <w:p w14:paraId="3A66D6B4"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5,0</w:t>
            </w:r>
          </w:p>
        </w:tc>
        <w:tc>
          <w:tcPr>
            <w:tcW w:w="993" w:type="dxa"/>
            <w:vAlign w:val="center"/>
          </w:tcPr>
          <w:p w14:paraId="16479833"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5,0</w:t>
            </w:r>
          </w:p>
        </w:tc>
        <w:tc>
          <w:tcPr>
            <w:tcW w:w="1134" w:type="dxa"/>
            <w:vAlign w:val="center"/>
          </w:tcPr>
          <w:p w14:paraId="53A6AA14"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5,0</w:t>
            </w:r>
          </w:p>
        </w:tc>
      </w:tr>
      <w:tr w:rsidR="00EC7093" w:rsidRPr="0022388D" w14:paraId="4E2130E7" w14:textId="77777777" w:rsidTr="00127CCD">
        <w:trPr>
          <w:trHeight w:val="144"/>
        </w:trPr>
        <w:tc>
          <w:tcPr>
            <w:tcW w:w="566" w:type="dxa"/>
            <w:vAlign w:val="center"/>
          </w:tcPr>
          <w:p w14:paraId="59634C9C"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lastRenderedPageBreak/>
              <w:t>16</w:t>
            </w:r>
          </w:p>
        </w:tc>
        <w:tc>
          <w:tcPr>
            <w:tcW w:w="2551" w:type="dxa"/>
            <w:vAlign w:val="center"/>
          </w:tcPr>
          <w:p w14:paraId="517EDA2F" w14:textId="77777777" w:rsidR="00EC7093" w:rsidRPr="0022388D" w:rsidRDefault="00EC7093" w:rsidP="00127CCD">
            <w:pPr>
              <w:contextualSpacing/>
              <w:jc w:val="center"/>
              <w:rPr>
                <w14:shadow w14:blurRad="0" w14:dist="0" w14:dir="0" w14:sx="0" w14:sy="0" w14:kx="0" w14:ky="0" w14:algn="ctr">
                  <w14:srgbClr w14:val="000000"/>
                </w14:shadow>
              </w:rPr>
            </w:pPr>
          </w:p>
        </w:tc>
        <w:tc>
          <w:tcPr>
            <w:tcW w:w="4676" w:type="dxa"/>
            <w:vAlign w:val="center"/>
          </w:tcPr>
          <w:p w14:paraId="0A850AEE"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Проведення пізнавально-ігрових заходів та святкових програм до Міжнародного Дня захисту дітей в закладах культури громади</w:t>
            </w:r>
          </w:p>
        </w:tc>
        <w:tc>
          <w:tcPr>
            <w:tcW w:w="1421" w:type="dxa"/>
            <w:vAlign w:val="center"/>
          </w:tcPr>
          <w:p w14:paraId="2D00F560"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Щорічно червень</w:t>
            </w:r>
          </w:p>
        </w:tc>
        <w:tc>
          <w:tcPr>
            <w:tcW w:w="1559" w:type="dxa"/>
            <w:vMerge/>
            <w:vAlign w:val="center"/>
          </w:tcPr>
          <w:p w14:paraId="18D21E19" w14:textId="77777777" w:rsidR="00EC7093" w:rsidRPr="0022388D" w:rsidRDefault="00EC7093" w:rsidP="00127CCD">
            <w:pPr>
              <w:contextualSpacing/>
              <w:jc w:val="center"/>
              <w:rPr>
                <w:lang w:val="ru-RU"/>
                <w14:shadow w14:blurRad="0" w14:dist="0" w14:dir="0" w14:sx="0" w14:sy="0" w14:kx="0" w14:ky="0" w14:algn="ctr">
                  <w14:srgbClr w14:val="000000"/>
                </w14:shadow>
              </w:rPr>
            </w:pPr>
          </w:p>
        </w:tc>
        <w:tc>
          <w:tcPr>
            <w:tcW w:w="1843" w:type="dxa"/>
            <w:vMerge/>
            <w:vAlign w:val="center"/>
          </w:tcPr>
          <w:p w14:paraId="4FD95DBA" w14:textId="77777777" w:rsidR="00EC7093" w:rsidRPr="0022388D" w:rsidRDefault="00EC7093" w:rsidP="00127CCD">
            <w:pPr>
              <w:contextualSpacing/>
              <w:jc w:val="center"/>
              <w:rPr>
                <w14:shadow w14:blurRad="0" w14:dist="0" w14:dir="0" w14:sx="0" w14:sy="0" w14:kx="0" w14:ky="0" w14:algn="ctr">
                  <w14:srgbClr w14:val="000000"/>
                </w14:shadow>
              </w:rPr>
            </w:pPr>
          </w:p>
        </w:tc>
        <w:tc>
          <w:tcPr>
            <w:tcW w:w="992" w:type="dxa"/>
            <w:vAlign w:val="center"/>
          </w:tcPr>
          <w:p w14:paraId="60ED8EB2"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50,0</w:t>
            </w:r>
          </w:p>
        </w:tc>
        <w:tc>
          <w:tcPr>
            <w:tcW w:w="993" w:type="dxa"/>
            <w:vAlign w:val="center"/>
          </w:tcPr>
          <w:p w14:paraId="1488329C"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50,0</w:t>
            </w:r>
          </w:p>
        </w:tc>
        <w:tc>
          <w:tcPr>
            <w:tcW w:w="1134" w:type="dxa"/>
            <w:vAlign w:val="center"/>
          </w:tcPr>
          <w:p w14:paraId="480A4C62"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50,0</w:t>
            </w:r>
          </w:p>
        </w:tc>
      </w:tr>
      <w:tr w:rsidR="00EC7093" w:rsidRPr="0022388D" w14:paraId="14B4903C" w14:textId="77777777" w:rsidTr="00127CCD">
        <w:trPr>
          <w:trHeight w:val="655"/>
        </w:trPr>
        <w:tc>
          <w:tcPr>
            <w:tcW w:w="566" w:type="dxa"/>
            <w:vAlign w:val="center"/>
          </w:tcPr>
          <w:p w14:paraId="6A5DFDEF"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17</w:t>
            </w:r>
          </w:p>
        </w:tc>
        <w:tc>
          <w:tcPr>
            <w:tcW w:w="2551" w:type="dxa"/>
            <w:vAlign w:val="center"/>
          </w:tcPr>
          <w:p w14:paraId="32E3A8DE" w14:textId="77777777" w:rsidR="00EC7093" w:rsidRPr="0022388D" w:rsidRDefault="00EC7093" w:rsidP="00127CCD">
            <w:pPr>
              <w:contextualSpacing/>
              <w:jc w:val="center"/>
              <w:rPr>
                <w14:shadow w14:blurRad="0" w14:dist="0" w14:dir="0" w14:sx="0" w14:sy="0" w14:kx="0" w14:ky="0" w14:algn="ctr">
                  <w14:srgbClr w14:val="000000"/>
                </w14:shadow>
              </w:rPr>
            </w:pPr>
          </w:p>
        </w:tc>
        <w:tc>
          <w:tcPr>
            <w:tcW w:w="4676" w:type="dxa"/>
            <w:vAlign w:val="center"/>
          </w:tcPr>
          <w:p w14:paraId="62D22DD4"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Проведення молодіжного фестивалю «Зорепади Чумацького шляху»</w:t>
            </w:r>
          </w:p>
          <w:p w14:paraId="34350E69"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в с. Березняки на річці Грибиха</w:t>
            </w:r>
          </w:p>
        </w:tc>
        <w:tc>
          <w:tcPr>
            <w:tcW w:w="1421" w:type="dxa"/>
            <w:vAlign w:val="center"/>
          </w:tcPr>
          <w:p w14:paraId="7276974D"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Щорічно</w:t>
            </w:r>
          </w:p>
          <w:p w14:paraId="4A9757EA"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серпень</w:t>
            </w:r>
          </w:p>
        </w:tc>
        <w:tc>
          <w:tcPr>
            <w:tcW w:w="1559" w:type="dxa"/>
            <w:vMerge/>
            <w:vAlign w:val="center"/>
          </w:tcPr>
          <w:p w14:paraId="2B147810"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Merge/>
            <w:vAlign w:val="center"/>
          </w:tcPr>
          <w:p w14:paraId="4B4EBF4D" w14:textId="77777777" w:rsidR="00EC7093" w:rsidRPr="0022388D" w:rsidRDefault="00EC7093" w:rsidP="00127CCD">
            <w:pPr>
              <w:contextualSpacing/>
              <w:jc w:val="center"/>
              <w:rPr>
                <w14:shadow w14:blurRad="0" w14:dist="0" w14:dir="0" w14:sx="0" w14:sy="0" w14:kx="0" w14:ky="0" w14:algn="ctr">
                  <w14:srgbClr w14:val="000000"/>
                </w14:shadow>
              </w:rPr>
            </w:pPr>
          </w:p>
        </w:tc>
        <w:tc>
          <w:tcPr>
            <w:tcW w:w="992" w:type="dxa"/>
            <w:vAlign w:val="center"/>
          </w:tcPr>
          <w:p w14:paraId="270DBD5F" w14:textId="77777777" w:rsidR="00EC7093" w:rsidRPr="0022388D" w:rsidRDefault="00EC7093" w:rsidP="00127CCD">
            <w:pPr>
              <w:contextualSpacing/>
              <w:jc w:val="center"/>
              <w:rPr>
                <w14:shadow w14:blurRad="0" w14:dist="0" w14:dir="0" w14:sx="0" w14:sy="0" w14:kx="0" w14:ky="0" w14:algn="ctr">
                  <w14:srgbClr w14:val="000000"/>
                </w14:shadow>
              </w:rPr>
            </w:pPr>
          </w:p>
          <w:p w14:paraId="5526BB87"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40,0</w:t>
            </w:r>
          </w:p>
          <w:p w14:paraId="49F517F6" w14:textId="77777777" w:rsidR="00EC7093" w:rsidRPr="0022388D" w:rsidRDefault="00EC7093" w:rsidP="00127CCD">
            <w:pPr>
              <w:contextualSpacing/>
              <w:rPr>
                <w:lang w:val="ru-RU"/>
                <w14:shadow w14:blurRad="0" w14:dist="0" w14:dir="0" w14:sx="0" w14:sy="0" w14:kx="0" w14:ky="0" w14:algn="ctr">
                  <w14:srgbClr w14:val="000000"/>
                </w14:shadow>
              </w:rPr>
            </w:pPr>
          </w:p>
        </w:tc>
        <w:tc>
          <w:tcPr>
            <w:tcW w:w="993" w:type="dxa"/>
            <w:vAlign w:val="center"/>
          </w:tcPr>
          <w:p w14:paraId="5AA5241D" w14:textId="77777777" w:rsidR="00EC7093" w:rsidRPr="0022388D" w:rsidRDefault="00EC7093" w:rsidP="00127CCD">
            <w:pPr>
              <w:contextualSpacing/>
              <w:jc w:val="center"/>
              <w:rPr>
                <w14:shadow w14:blurRad="0" w14:dist="0" w14:dir="0" w14:sx="0" w14:sy="0" w14:kx="0" w14:ky="0" w14:algn="ctr">
                  <w14:srgbClr w14:val="000000"/>
                </w14:shadow>
              </w:rPr>
            </w:pPr>
          </w:p>
          <w:p w14:paraId="0C674E05"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40,0</w:t>
            </w:r>
          </w:p>
          <w:p w14:paraId="7228D55A" w14:textId="77777777" w:rsidR="00EC7093" w:rsidRPr="0022388D" w:rsidRDefault="00EC7093" w:rsidP="00127CCD">
            <w:pPr>
              <w:contextualSpacing/>
              <w:jc w:val="center"/>
              <w:rPr>
                <w14:shadow w14:blurRad="0" w14:dist="0" w14:dir="0" w14:sx="0" w14:sy="0" w14:kx="0" w14:ky="0" w14:algn="ctr">
                  <w14:srgbClr w14:val="000000"/>
                </w14:shadow>
              </w:rPr>
            </w:pPr>
          </w:p>
        </w:tc>
        <w:tc>
          <w:tcPr>
            <w:tcW w:w="1134" w:type="dxa"/>
            <w:vAlign w:val="center"/>
          </w:tcPr>
          <w:p w14:paraId="238DDF19"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40,0</w:t>
            </w:r>
          </w:p>
        </w:tc>
      </w:tr>
      <w:tr w:rsidR="00EC7093" w:rsidRPr="0022388D" w14:paraId="0ED978C4" w14:textId="77777777" w:rsidTr="00127CCD">
        <w:trPr>
          <w:trHeight w:val="144"/>
        </w:trPr>
        <w:tc>
          <w:tcPr>
            <w:tcW w:w="566" w:type="dxa"/>
            <w:vAlign w:val="center"/>
          </w:tcPr>
          <w:p w14:paraId="6E0E1294"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18</w:t>
            </w:r>
          </w:p>
        </w:tc>
        <w:tc>
          <w:tcPr>
            <w:tcW w:w="2551" w:type="dxa"/>
            <w:vAlign w:val="center"/>
          </w:tcPr>
          <w:p w14:paraId="2CEBAE3B" w14:textId="77777777" w:rsidR="00EC7093" w:rsidRPr="0022388D" w:rsidRDefault="00EC7093" w:rsidP="00127CCD">
            <w:pPr>
              <w:contextualSpacing/>
              <w:jc w:val="center"/>
              <w:rPr>
                <w14:shadow w14:blurRad="0" w14:dist="0" w14:dir="0" w14:sx="0" w14:sy="0" w14:kx="0" w14:ky="0" w14:algn="ctr">
                  <w14:srgbClr w14:val="000000"/>
                </w14:shadow>
              </w:rPr>
            </w:pPr>
          </w:p>
        </w:tc>
        <w:tc>
          <w:tcPr>
            <w:tcW w:w="4676" w:type="dxa"/>
            <w:vAlign w:val="center"/>
          </w:tcPr>
          <w:p w14:paraId="6887C7A7"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Забезпечити адресну підтримку обдарованих і талановитих дітей та молоді, шляхом вручення грошових винагород переможцям обласних, Всеукраїнських та Міжнародних конкурсів</w:t>
            </w:r>
          </w:p>
        </w:tc>
        <w:tc>
          <w:tcPr>
            <w:tcW w:w="1421" w:type="dxa"/>
            <w:vAlign w:val="center"/>
          </w:tcPr>
          <w:p w14:paraId="3C0330AD"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Щорічно</w:t>
            </w:r>
          </w:p>
          <w:p w14:paraId="616F42F9"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серпень</w:t>
            </w:r>
          </w:p>
        </w:tc>
        <w:tc>
          <w:tcPr>
            <w:tcW w:w="1559" w:type="dxa"/>
            <w:vMerge/>
            <w:vAlign w:val="center"/>
          </w:tcPr>
          <w:p w14:paraId="04693A67"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Merge/>
            <w:vAlign w:val="center"/>
          </w:tcPr>
          <w:p w14:paraId="53F24321" w14:textId="77777777" w:rsidR="00EC7093" w:rsidRPr="0022388D" w:rsidRDefault="00EC7093" w:rsidP="00127CCD">
            <w:pPr>
              <w:contextualSpacing/>
              <w:jc w:val="center"/>
              <w:rPr>
                <w14:shadow w14:blurRad="0" w14:dist="0" w14:dir="0" w14:sx="0" w14:sy="0" w14:kx="0" w14:ky="0" w14:algn="ctr">
                  <w14:srgbClr w14:val="000000"/>
                </w14:shadow>
              </w:rPr>
            </w:pPr>
          </w:p>
        </w:tc>
        <w:tc>
          <w:tcPr>
            <w:tcW w:w="992" w:type="dxa"/>
            <w:vAlign w:val="center"/>
          </w:tcPr>
          <w:p w14:paraId="10062E4B"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14:shadow w14:blurRad="0" w14:dist="0" w14:dir="0" w14:sx="0" w14:sy="0" w14:kx="0" w14:ky="0" w14:algn="ctr">
                  <w14:srgbClr w14:val="000000"/>
                </w14:shadow>
              </w:rPr>
              <w:t>50,0</w:t>
            </w:r>
          </w:p>
        </w:tc>
        <w:tc>
          <w:tcPr>
            <w:tcW w:w="993" w:type="dxa"/>
            <w:vAlign w:val="center"/>
          </w:tcPr>
          <w:p w14:paraId="582ABCE6"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14:shadow w14:blurRad="0" w14:dist="0" w14:dir="0" w14:sx="0" w14:sy="0" w14:kx="0" w14:ky="0" w14:algn="ctr">
                  <w14:srgbClr w14:val="000000"/>
                </w14:shadow>
              </w:rPr>
              <w:t>50,0</w:t>
            </w:r>
          </w:p>
        </w:tc>
        <w:tc>
          <w:tcPr>
            <w:tcW w:w="1134" w:type="dxa"/>
            <w:vAlign w:val="center"/>
          </w:tcPr>
          <w:p w14:paraId="7A9DB298"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50,0</w:t>
            </w:r>
          </w:p>
        </w:tc>
      </w:tr>
      <w:tr w:rsidR="00EC7093" w:rsidRPr="0022388D" w14:paraId="156922FC" w14:textId="77777777" w:rsidTr="00127CCD">
        <w:trPr>
          <w:trHeight w:val="144"/>
        </w:trPr>
        <w:tc>
          <w:tcPr>
            <w:tcW w:w="566" w:type="dxa"/>
            <w:vAlign w:val="center"/>
          </w:tcPr>
          <w:p w14:paraId="47FAC14F"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19</w:t>
            </w:r>
          </w:p>
        </w:tc>
        <w:tc>
          <w:tcPr>
            <w:tcW w:w="2551" w:type="dxa"/>
            <w:vAlign w:val="center"/>
          </w:tcPr>
          <w:p w14:paraId="79D6BFD3" w14:textId="77777777" w:rsidR="00EC7093" w:rsidRPr="0022388D" w:rsidRDefault="00EC7093" w:rsidP="00127CCD">
            <w:pPr>
              <w:contextualSpacing/>
              <w:jc w:val="center"/>
              <w:rPr>
                <w14:shadow w14:blurRad="0" w14:dist="0" w14:dir="0" w14:sx="0" w14:sy="0" w14:kx="0" w14:ky="0" w14:algn="ctr">
                  <w14:srgbClr w14:val="000000"/>
                </w14:shadow>
              </w:rPr>
            </w:pPr>
          </w:p>
        </w:tc>
        <w:tc>
          <w:tcPr>
            <w:tcW w:w="4676" w:type="dxa"/>
            <w:vAlign w:val="center"/>
          </w:tcPr>
          <w:p w14:paraId="3E89F079"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Забезпечити адресну підтримку талановитих викладачів музичної школи та керівників гуртків художньої самодіяльності клубних закладів шляхом вручення грошових премій за підготовку переможців обласних, Всеукраїнських, Міжнародних конкурсів</w:t>
            </w:r>
          </w:p>
        </w:tc>
        <w:tc>
          <w:tcPr>
            <w:tcW w:w="1421" w:type="dxa"/>
            <w:vAlign w:val="center"/>
          </w:tcPr>
          <w:p w14:paraId="4CDB1E4F"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Щорічно</w:t>
            </w:r>
          </w:p>
          <w:p w14:paraId="0D269A10"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серпень</w:t>
            </w:r>
          </w:p>
        </w:tc>
        <w:tc>
          <w:tcPr>
            <w:tcW w:w="1559" w:type="dxa"/>
            <w:vMerge/>
            <w:vAlign w:val="center"/>
          </w:tcPr>
          <w:p w14:paraId="1CF117BB"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Merge/>
            <w:vAlign w:val="center"/>
          </w:tcPr>
          <w:p w14:paraId="68281216" w14:textId="77777777" w:rsidR="00EC7093" w:rsidRPr="0022388D" w:rsidRDefault="00EC7093" w:rsidP="00127CCD">
            <w:pPr>
              <w:contextualSpacing/>
              <w:jc w:val="center"/>
              <w:rPr>
                <w14:shadow w14:blurRad="0" w14:dist="0" w14:dir="0" w14:sx="0" w14:sy="0" w14:kx="0" w14:ky="0" w14:algn="ctr">
                  <w14:srgbClr w14:val="000000"/>
                </w14:shadow>
              </w:rPr>
            </w:pPr>
          </w:p>
        </w:tc>
        <w:tc>
          <w:tcPr>
            <w:tcW w:w="992" w:type="dxa"/>
            <w:vAlign w:val="center"/>
          </w:tcPr>
          <w:p w14:paraId="644AB5D3"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40,0</w:t>
            </w:r>
          </w:p>
        </w:tc>
        <w:tc>
          <w:tcPr>
            <w:tcW w:w="993" w:type="dxa"/>
            <w:vAlign w:val="center"/>
          </w:tcPr>
          <w:p w14:paraId="212E45B5"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40,0</w:t>
            </w:r>
          </w:p>
        </w:tc>
        <w:tc>
          <w:tcPr>
            <w:tcW w:w="1134" w:type="dxa"/>
            <w:vAlign w:val="center"/>
          </w:tcPr>
          <w:p w14:paraId="0734F35E"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40,0</w:t>
            </w:r>
          </w:p>
        </w:tc>
      </w:tr>
      <w:tr w:rsidR="00EC7093" w:rsidRPr="0022388D" w14:paraId="32E1F8CE" w14:textId="77777777" w:rsidTr="00127CCD">
        <w:trPr>
          <w:trHeight w:val="433"/>
        </w:trPr>
        <w:tc>
          <w:tcPr>
            <w:tcW w:w="566" w:type="dxa"/>
            <w:vAlign w:val="center"/>
          </w:tcPr>
          <w:p w14:paraId="7D6FDC1C"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20</w:t>
            </w:r>
          </w:p>
        </w:tc>
        <w:tc>
          <w:tcPr>
            <w:tcW w:w="2551" w:type="dxa"/>
            <w:vAlign w:val="center"/>
          </w:tcPr>
          <w:p w14:paraId="475C11B6" w14:textId="77777777" w:rsidR="00EC7093" w:rsidRPr="0022388D" w:rsidRDefault="00EC7093" w:rsidP="00127CCD">
            <w:pPr>
              <w:contextualSpacing/>
              <w:jc w:val="center"/>
              <w:rPr>
                <w14:shadow w14:blurRad="0" w14:dist="0" w14:dir="0" w14:sx="0" w14:sy="0" w14:kx="0" w14:ky="0" w14:algn="ctr">
                  <w14:srgbClr w14:val="000000"/>
                </w14:shadow>
              </w:rPr>
            </w:pPr>
          </w:p>
        </w:tc>
        <w:tc>
          <w:tcPr>
            <w:tcW w:w="4676" w:type="dxa"/>
            <w:vAlign w:val="center"/>
          </w:tcPr>
          <w:p w14:paraId="3220508E"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Проведення молодіжного конкурсу «Красуня Хорольщини»</w:t>
            </w:r>
          </w:p>
        </w:tc>
        <w:tc>
          <w:tcPr>
            <w:tcW w:w="1421" w:type="dxa"/>
            <w:vAlign w:val="center"/>
          </w:tcPr>
          <w:p w14:paraId="1CBF1E78"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 xml:space="preserve">Щорічно </w:t>
            </w:r>
          </w:p>
          <w:p w14:paraId="6B00B4FD"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жовтень</w:t>
            </w:r>
          </w:p>
        </w:tc>
        <w:tc>
          <w:tcPr>
            <w:tcW w:w="1559" w:type="dxa"/>
            <w:vMerge/>
            <w:vAlign w:val="center"/>
          </w:tcPr>
          <w:p w14:paraId="152C2E1F"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Merge/>
            <w:vAlign w:val="center"/>
          </w:tcPr>
          <w:p w14:paraId="5AF2176E" w14:textId="77777777" w:rsidR="00EC7093" w:rsidRPr="0022388D" w:rsidRDefault="00EC7093" w:rsidP="00127CCD">
            <w:pPr>
              <w:contextualSpacing/>
              <w:jc w:val="center"/>
              <w:rPr>
                <w:lang w:val="ru-RU"/>
                <w14:shadow w14:blurRad="0" w14:dist="0" w14:dir="0" w14:sx="0" w14:sy="0" w14:kx="0" w14:ky="0" w14:algn="ctr">
                  <w14:srgbClr w14:val="000000"/>
                </w14:shadow>
              </w:rPr>
            </w:pPr>
          </w:p>
        </w:tc>
        <w:tc>
          <w:tcPr>
            <w:tcW w:w="992" w:type="dxa"/>
            <w:vAlign w:val="center"/>
          </w:tcPr>
          <w:p w14:paraId="1479AB55"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lang w:val="ru-RU"/>
                <w14:shadow w14:blurRad="0" w14:dist="0" w14:dir="0" w14:sx="0" w14:sy="0" w14:kx="0" w14:ky="0" w14:algn="ctr">
                  <w14:srgbClr w14:val="000000"/>
                </w14:shadow>
              </w:rPr>
              <w:t>5,0</w:t>
            </w:r>
          </w:p>
        </w:tc>
        <w:tc>
          <w:tcPr>
            <w:tcW w:w="993" w:type="dxa"/>
            <w:vAlign w:val="center"/>
          </w:tcPr>
          <w:p w14:paraId="1AAEA396"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lang w:val="ru-RU"/>
                <w14:shadow w14:blurRad="0" w14:dist="0" w14:dir="0" w14:sx="0" w14:sy="0" w14:kx="0" w14:ky="0" w14:algn="ctr">
                  <w14:srgbClr w14:val="000000"/>
                </w14:shadow>
              </w:rPr>
              <w:t>5,0</w:t>
            </w:r>
          </w:p>
        </w:tc>
        <w:tc>
          <w:tcPr>
            <w:tcW w:w="1134" w:type="dxa"/>
            <w:vAlign w:val="center"/>
          </w:tcPr>
          <w:p w14:paraId="38C684D0"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lang w:val="ru-RU"/>
                <w14:shadow w14:blurRad="0" w14:dist="0" w14:dir="0" w14:sx="0" w14:sy="0" w14:kx="0" w14:ky="0" w14:algn="ctr">
                  <w14:srgbClr w14:val="000000"/>
                </w14:shadow>
              </w:rPr>
              <w:t>5,0</w:t>
            </w:r>
          </w:p>
        </w:tc>
      </w:tr>
      <w:tr w:rsidR="00EC7093" w:rsidRPr="0022388D" w14:paraId="379C9309" w14:textId="77777777" w:rsidTr="00127CCD">
        <w:trPr>
          <w:trHeight w:val="144"/>
        </w:trPr>
        <w:tc>
          <w:tcPr>
            <w:tcW w:w="566" w:type="dxa"/>
            <w:vAlign w:val="center"/>
          </w:tcPr>
          <w:p w14:paraId="2212B720"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21</w:t>
            </w:r>
          </w:p>
        </w:tc>
        <w:tc>
          <w:tcPr>
            <w:tcW w:w="2551" w:type="dxa"/>
            <w:vAlign w:val="center"/>
          </w:tcPr>
          <w:p w14:paraId="43081A9F" w14:textId="77777777" w:rsidR="00EC7093" w:rsidRPr="0022388D" w:rsidRDefault="00EC7093" w:rsidP="00127CCD">
            <w:pPr>
              <w:contextualSpacing/>
              <w:jc w:val="center"/>
              <w:rPr>
                <w14:shadow w14:blurRad="0" w14:dist="0" w14:dir="0" w14:sx="0" w14:sy="0" w14:kx="0" w14:ky="0" w14:algn="ctr">
                  <w14:srgbClr w14:val="000000"/>
                </w14:shadow>
              </w:rPr>
            </w:pPr>
          </w:p>
        </w:tc>
        <w:tc>
          <w:tcPr>
            <w:tcW w:w="4676" w:type="dxa"/>
            <w:vAlign w:val="center"/>
          </w:tcPr>
          <w:p w14:paraId="28F210FE"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Проведення Свята відкриття новорічної ялинки</w:t>
            </w:r>
            <w:r w:rsidRPr="0022388D">
              <w:rPr>
                <w:lang w:val="ru-RU"/>
                <w14:shadow w14:blurRad="0" w14:dist="0" w14:dir="0" w14:sx="0" w14:sy="0" w14:kx="0" w14:ky="0" w14:algn="ctr">
                  <w14:srgbClr w14:val="000000"/>
                </w14:shadow>
              </w:rPr>
              <w:t xml:space="preserve"> </w:t>
            </w:r>
            <w:r w:rsidRPr="0022388D">
              <w:rPr>
                <w14:shadow w14:blurRad="0" w14:dist="0" w14:dir="0" w14:sx="0" w14:sy="0" w14:kx="0" w14:ky="0" w14:algn="ctr">
                  <w14:srgbClr w14:val="000000"/>
                </w14:shadow>
              </w:rPr>
              <w:t>в день Святого Миколая</w:t>
            </w:r>
          </w:p>
        </w:tc>
        <w:tc>
          <w:tcPr>
            <w:tcW w:w="1421" w:type="dxa"/>
            <w:vAlign w:val="center"/>
          </w:tcPr>
          <w:p w14:paraId="6982A1D5"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Щорічно грудень</w:t>
            </w:r>
          </w:p>
        </w:tc>
        <w:tc>
          <w:tcPr>
            <w:tcW w:w="1559" w:type="dxa"/>
            <w:vMerge/>
            <w:vAlign w:val="center"/>
          </w:tcPr>
          <w:p w14:paraId="5387661C"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Merge/>
            <w:vAlign w:val="center"/>
          </w:tcPr>
          <w:p w14:paraId="0C651212" w14:textId="77777777" w:rsidR="00EC7093" w:rsidRPr="0022388D" w:rsidRDefault="00EC7093" w:rsidP="00127CCD">
            <w:pPr>
              <w:contextualSpacing/>
              <w:jc w:val="center"/>
              <w:rPr>
                <w14:shadow w14:blurRad="0" w14:dist="0" w14:dir="0" w14:sx="0" w14:sy="0" w14:kx="0" w14:ky="0" w14:algn="ctr">
                  <w14:srgbClr w14:val="000000"/>
                </w14:shadow>
              </w:rPr>
            </w:pPr>
          </w:p>
        </w:tc>
        <w:tc>
          <w:tcPr>
            <w:tcW w:w="992" w:type="dxa"/>
            <w:vAlign w:val="center"/>
          </w:tcPr>
          <w:p w14:paraId="1C730479"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lang w:val="ru-RU"/>
                <w14:shadow w14:blurRad="0" w14:dist="0" w14:dir="0" w14:sx="0" w14:sy="0" w14:kx="0" w14:ky="0" w14:algn="ctr">
                  <w14:srgbClr w14:val="000000"/>
                </w14:shadow>
              </w:rPr>
              <w:t>5,0</w:t>
            </w:r>
          </w:p>
        </w:tc>
        <w:tc>
          <w:tcPr>
            <w:tcW w:w="993" w:type="dxa"/>
            <w:vAlign w:val="center"/>
          </w:tcPr>
          <w:p w14:paraId="037F57D3"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lang w:val="ru-RU"/>
                <w14:shadow w14:blurRad="0" w14:dist="0" w14:dir="0" w14:sx="0" w14:sy="0" w14:kx="0" w14:ky="0" w14:algn="ctr">
                  <w14:srgbClr w14:val="000000"/>
                </w14:shadow>
              </w:rPr>
              <w:t>5,0</w:t>
            </w:r>
          </w:p>
        </w:tc>
        <w:tc>
          <w:tcPr>
            <w:tcW w:w="1134" w:type="dxa"/>
            <w:vAlign w:val="center"/>
          </w:tcPr>
          <w:p w14:paraId="4758E02A"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lang w:val="ru-RU"/>
                <w14:shadow w14:blurRad="0" w14:dist="0" w14:dir="0" w14:sx="0" w14:sy="0" w14:kx="0" w14:ky="0" w14:algn="ctr">
                  <w14:srgbClr w14:val="000000"/>
                </w14:shadow>
              </w:rPr>
              <w:t>5,0</w:t>
            </w:r>
          </w:p>
        </w:tc>
      </w:tr>
      <w:tr w:rsidR="00EC7093" w:rsidRPr="0022388D" w14:paraId="5DE30B72" w14:textId="77777777" w:rsidTr="00127CCD">
        <w:trPr>
          <w:trHeight w:val="144"/>
        </w:trPr>
        <w:tc>
          <w:tcPr>
            <w:tcW w:w="566" w:type="dxa"/>
            <w:vAlign w:val="center"/>
          </w:tcPr>
          <w:p w14:paraId="0CC189B4"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22</w:t>
            </w:r>
          </w:p>
        </w:tc>
        <w:tc>
          <w:tcPr>
            <w:tcW w:w="2551" w:type="dxa"/>
            <w:vAlign w:val="center"/>
          </w:tcPr>
          <w:p w14:paraId="77CC722A" w14:textId="77777777" w:rsidR="00EC7093" w:rsidRPr="0022388D" w:rsidRDefault="00EC7093" w:rsidP="00127CCD">
            <w:pPr>
              <w:contextualSpacing/>
              <w:jc w:val="center"/>
              <w:rPr>
                <w14:shadow w14:blurRad="0" w14:dist="0" w14:dir="0" w14:sx="0" w14:sy="0" w14:kx="0" w14:ky="0" w14:algn="ctr">
                  <w14:srgbClr w14:val="000000"/>
                </w14:shadow>
              </w:rPr>
            </w:pPr>
          </w:p>
        </w:tc>
        <w:tc>
          <w:tcPr>
            <w:tcW w:w="4676" w:type="dxa"/>
            <w:vAlign w:val="center"/>
          </w:tcPr>
          <w:p w14:paraId="7944A2CD"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Проведення різдвяно-новорічних свят в закладах культури Хорольської міської територіальної громади</w:t>
            </w:r>
          </w:p>
        </w:tc>
        <w:tc>
          <w:tcPr>
            <w:tcW w:w="1421" w:type="dxa"/>
            <w:vAlign w:val="center"/>
          </w:tcPr>
          <w:p w14:paraId="592681E4"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Щорічно грудень</w:t>
            </w:r>
          </w:p>
        </w:tc>
        <w:tc>
          <w:tcPr>
            <w:tcW w:w="1559" w:type="dxa"/>
            <w:vMerge/>
            <w:vAlign w:val="center"/>
          </w:tcPr>
          <w:p w14:paraId="3551E590"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Merge/>
            <w:vAlign w:val="center"/>
          </w:tcPr>
          <w:p w14:paraId="21E0A812" w14:textId="77777777" w:rsidR="00EC7093" w:rsidRPr="0022388D" w:rsidRDefault="00EC7093" w:rsidP="00127CCD">
            <w:pPr>
              <w:contextualSpacing/>
              <w:jc w:val="center"/>
              <w:rPr>
                <w14:shadow w14:blurRad="0" w14:dist="0" w14:dir="0" w14:sx="0" w14:sy="0" w14:kx="0" w14:ky="0" w14:algn="ctr">
                  <w14:srgbClr w14:val="000000"/>
                </w14:shadow>
              </w:rPr>
            </w:pPr>
          </w:p>
        </w:tc>
        <w:tc>
          <w:tcPr>
            <w:tcW w:w="992" w:type="dxa"/>
            <w:vAlign w:val="center"/>
          </w:tcPr>
          <w:p w14:paraId="429C7D73"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lang w:val="ru-RU"/>
                <w14:shadow w14:blurRad="0" w14:dist="0" w14:dir="0" w14:sx="0" w14:sy="0" w14:kx="0" w14:ky="0" w14:algn="ctr">
                  <w14:srgbClr w14:val="000000"/>
                </w14:shadow>
              </w:rPr>
              <w:t>50,0</w:t>
            </w:r>
          </w:p>
        </w:tc>
        <w:tc>
          <w:tcPr>
            <w:tcW w:w="993" w:type="dxa"/>
            <w:vAlign w:val="center"/>
          </w:tcPr>
          <w:p w14:paraId="0885867D" w14:textId="77777777" w:rsidR="00EC7093" w:rsidRPr="0022388D" w:rsidRDefault="00EC7093" w:rsidP="00127CCD">
            <w:pPr>
              <w:jc w:val="center"/>
              <w:rPr>
                <w14:shadow w14:blurRad="0" w14:dist="0" w14:dir="0" w14:sx="0" w14:sy="0" w14:kx="0" w14:ky="0" w14:algn="ctr">
                  <w14:srgbClr w14:val="000000"/>
                </w14:shadow>
              </w:rPr>
            </w:pPr>
            <w:r w:rsidRPr="0022388D">
              <w:rPr>
                <w:lang w:val="ru-RU"/>
                <w14:shadow w14:blurRad="0" w14:dist="0" w14:dir="0" w14:sx="0" w14:sy="0" w14:kx="0" w14:ky="0" w14:algn="ctr">
                  <w14:srgbClr w14:val="000000"/>
                </w14:shadow>
              </w:rPr>
              <w:t>50,0</w:t>
            </w:r>
          </w:p>
        </w:tc>
        <w:tc>
          <w:tcPr>
            <w:tcW w:w="1134" w:type="dxa"/>
            <w:vAlign w:val="center"/>
          </w:tcPr>
          <w:p w14:paraId="0585177F" w14:textId="77777777" w:rsidR="00EC7093" w:rsidRPr="0022388D" w:rsidRDefault="00EC7093" w:rsidP="00127CCD">
            <w:pPr>
              <w:jc w:val="center"/>
              <w:rPr>
                <w14:shadow w14:blurRad="0" w14:dist="0" w14:dir="0" w14:sx="0" w14:sy="0" w14:kx="0" w14:ky="0" w14:algn="ctr">
                  <w14:srgbClr w14:val="000000"/>
                </w14:shadow>
              </w:rPr>
            </w:pPr>
            <w:r w:rsidRPr="0022388D">
              <w:rPr>
                <w:lang w:val="ru-RU"/>
                <w14:shadow w14:blurRad="0" w14:dist="0" w14:dir="0" w14:sx="0" w14:sy="0" w14:kx="0" w14:ky="0" w14:algn="ctr">
                  <w14:srgbClr w14:val="000000"/>
                </w14:shadow>
              </w:rPr>
              <w:t>50,0</w:t>
            </w:r>
          </w:p>
        </w:tc>
      </w:tr>
      <w:tr w:rsidR="00EC7093" w:rsidRPr="0022388D" w14:paraId="18A1FDDD" w14:textId="77777777" w:rsidTr="00127CCD">
        <w:trPr>
          <w:trHeight w:val="144"/>
        </w:trPr>
        <w:tc>
          <w:tcPr>
            <w:tcW w:w="566" w:type="dxa"/>
            <w:vAlign w:val="center"/>
          </w:tcPr>
          <w:p w14:paraId="6A3B09F9"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23</w:t>
            </w:r>
          </w:p>
        </w:tc>
        <w:tc>
          <w:tcPr>
            <w:tcW w:w="2551" w:type="dxa"/>
            <w:vAlign w:val="center"/>
          </w:tcPr>
          <w:p w14:paraId="75FA956E"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Інформаційна та бібліотечна справа</w:t>
            </w:r>
          </w:p>
        </w:tc>
        <w:tc>
          <w:tcPr>
            <w:tcW w:w="4676" w:type="dxa"/>
            <w:vAlign w:val="center"/>
          </w:tcPr>
          <w:p w14:paraId="2943A675"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Проведення літературної толоки кращих авторів Полтавщини</w:t>
            </w:r>
          </w:p>
          <w:p w14:paraId="235595F8"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«Амфітеатр українського слова»</w:t>
            </w:r>
          </w:p>
          <w:p w14:paraId="25671F2A"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lang w:val="ru-RU"/>
                <w14:shadow w14:blurRad="0" w14:dist="0" w14:dir="0" w14:sx="0" w14:sy="0" w14:kx="0" w14:ky="0" w14:algn="ctr">
                  <w14:srgbClr w14:val="000000"/>
                </w14:shadow>
              </w:rPr>
              <w:t xml:space="preserve">у </w:t>
            </w:r>
            <w:r w:rsidRPr="0022388D">
              <w:rPr>
                <w14:shadow w14:blurRad="0" w14:dist="0" w14:dir="0" w14:sx="0" w14:sy="0" w14:kx="0" w14:ky="0" w14:algn="ctr">
                  <w14:srgbClr w14:val="000000"/>
                </w14:shadow>
              </w:rPr>
              <w:t>с. Козубівка на садибі зеленого туризму «Омелькова хата»</w:t>
            </w:r>
          </w:p>
        </w:tc>
        <w:tc>
          <w:tcPr>
            <w:tcW w:w="1421" w:type="dxa"/>
            <w:vAlign w:val="center"/>
          </w:tcPr>
          <w:p w14:paraId="00236075"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Щорічно серпень</w:t>
            </w:r>
          </w:p>
        </w:tc>
        <w:tc>
          <w:tcPr>
            <w:tcW w:w="1559" w:type="dxa"/>
            <w:vMerge w:val="restart"/>
            <w:vAlign w:val="center"/>
          </w:tcPr>
          <w:p w14:paraId="63D119DD"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 xml:space="preserve">Відділ культури, туризму та охорони культурної </w:t>
            </w:r>
            <w:r w:rsidRPr="0022388D">
              <w:rPr>
                <w14:shadow w14:blurRad="0" w14:dist="0" w14:dir="0" w14:sx="0" w14:sy="0" w14:kx="0" w14:ky="0" w14:algn="ctr">
                  <w14:srgbClr w14:val="000000"/>
                </w14:shadow>
              </w:rPr>
              <w:lastRenderedPageBreak/>
              <w:t>спадщини Хорольської міської ради</w:t>
            </w:r>
          </w:p>
          <w:p w14:paraId="67DA0F38"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Лубенського району Полтавської області</w:t>
            </w:r>
          </w:p>
        </w:tc>
        <w:tc>
          <w:tcPr>
            <w:tcW w:w="1843" w:type="dxa"/>
            <w:vMerge w:val="restart"/>
            <w:vAlign w:val="center"/>
          </w:tcPr>
          <w:p w14:paraId="42AD54B2"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lastRenderedPageBreak/>
              <w:t>Бюджет Хорольської міської територіальної громади</w:t>
            </w:r>
          </w:p>
          <w:p w14:paraId="0E970AE2" w14:textId="77777777" w:rsidR="00EC7093" w:rsidRPr="0022388D" w:rsidRDefault="00EC7093" w:rsidP="00127CCD">
            <w:pPr>
              <w:contextualSpacing/>
              <w:jc w:val="both"/>
              <w:rPr>
                <w14:shadow w14:blurRad="0" w14:dist="0" w14:dir="0" w14:sx="0" w14:sy="0" w14:kx="0" w14:ky="0" w14:algn="ctr">
                  <w14:srgbClr w14:val="000000"/>
                </w14:shadow>
              </w:rPr>
            </w:pPr>
          </w:p>
        </w:tc>
        <w:tc>
          <w:tcPr>
            <w:tcW w:w="992" w:type="dxa"/>
            <w:vAlign w:val="center"/>
          </w:tcPr>
          <w:p w14:paraId="538927E3"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lastRenderedPageBreak/>
              <w:t>15,0</w:t>
            </w:r>
          </w:p>
        </w:tc>
        <w:tc>
          <w:tcPr>
            <w:tcW w:w="993" w:type="dxa"/>
            <w:vAlign w:val="center"/>
          </w:tcPr>
          <w:p w14:paraId="4FCC1A9D"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15,0</w:t>
            </w:r>
          </w:p>
        </w:tc>
        <w:tc>
          <w:tcPr>
            <w:tcW w:w="1134" w:type="dxa"/>
            <w:vAlign w:val="center"/>
          </w:tcPr>
          <w:p w14:paraId="6425C922"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14:shadow w14:blurRad="0" w14:dist="0" w14:dir="0" w14:sx="0" w14:sy="0" w14:kx="0" w14:ky="0" w14:algn="ctr">
                  <w14:srgbClr w14:val="000000"/>
                </w14:shadow>
              </w:rPr>
              <w:t>15,0</w:t>
            </w:r>
          </w:p>
        </w:tc>
      </w:tr>
      <w:tr w:rsidR="00EC7093" w:rsidRPr="0022388D" w14:paraId="1CBBE2A3" w14:textId="77777777" w:rsidTr="00127CCD">
        <w:trPr>
          <w:trHeight w:val="544"/>
        </w:trPr>
        <w:tc>
          <w:tcPr>
            <w:tcW w:w="566" w:type="dxa"/>
            <w:vAlign w:val="center"/>
          </w:tcPr>
          <w:p w14:paraId="1994B8F7"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lastRenderedPageBreak/>
              <w:t>24</w:t>
            </w:r>
          </w:p>
        </w:tc>
        <w:tc>
          <w:tcPr>
            <w:tcW w:w="2551" w:type="dxa"/>
            <w:vAlign w:val="center"/>
          </w:tcPr>
          <w:p w14:paraId="79889F9D" w14:textId="77777777" w:rsidR="00EC7093" w:rsidRPr="0022388D" w:rsidRDefault="00EC7093" w:rsidP="00127CCD">
            <w:pPr>
              <w:contextualSpacing/>
              <w:jc w:val="center"/>
              <w:rPr>
                <w14:shadow w14:blurRad="0" w14:dist="0" w14:dir="0" w14:sx="0" w14:sy="0" w14:kx="0" w14:ky="0" w14:algn="ctr">
                  <w14:srgbClr w14:val="000000"/>
                </w14:shadow>
              </w:rPr>
            </w:pPr>
          </w:p>
        </w:tc>
        <w:tc>
          <w:tcPr>
            <w:tcW w:w="4676" w:type="dxa"/>
            <w:vAlign w:val="center"/>
          </w:tcPr>
          <w:p w14:paraId="0960399B"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14:shadow w14:blurRad="0" w14:dist="0" w14:dir="0" w14:sx="0" w14:sy="0" w14:kx="0" w14:ky="0" w14:algn="ctr">
                  <w14:srgbClr w14:val="000000"/>
                </w14:shadow>
              </w:rPr>
              <w:t>Проведення літературно-мистецького свята «Поетична весна Хорольщини»</w:t>
            </w:r>
          </w:p>
        </w:tc>
        <w:tc>
          <w:tcPr>
            <w:tcW w:w="1421" w:type="dxa"/>
            <w:vAlign w:val="center"/>
          </w:tcPr>
          <w:p w14:paraId="4B8EB49E"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Щорічно травень</w:t>
            </w:r>
          </w:p>
        </w:tc>
        <w:tc>
          <w:tcPr>
            <w:tcW w:w="1559" w:type="dxa"/>
            <w:vMerge/>
            <w:vAlign w:val="center"/>
          </w:tcPr>
          <w:p w14:paraId="3CB3EBEA"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Merge/>
            <w:vAlign w:val="center"/>
          </w:tcPr>
          <w:p w14:paraId="5D6E33AB" w14:textId="77777777" w:rsidR="00EC7093" w:rsidRPr="0022388D" w:rsidRDefault="00EC7093" w:rsidP="00127CCD">
            <w:pPr>
              <w:contextualSpacing/>
              <w:jc w:val="center"/>
              <w:rPr>
                <w14:shadow w14:blurRad="0" w14:dist="0" w14:dir="0" w14:sx="0" w14:sy="0" w14:kx="0" w14:ky="0" w14:algn="ctr">
                  <w14:srgbClr w14:val="000000"/>
                </w14:shadow>
              </w:rPr>
            </w:pPr>
          </w:p>
        </w:tc>
        <w:tc>
          <w:tcPr>
            <w:tcW w:w="992" w:type="dxa"/>
            <w:vAlign w:val="center"/>
          </w:tcPr>
          <w:p w14:paraId="67C101C8"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14:shadow w14:blurRad="0" w14:dist="0" w14:dir="0" w14:sx="0" w14:sy="0" w14:kx="0" w14:ky="0" w14:algn="ctr">
                  <w14:srgbClr w14:val="000000"/>
                </w14:shadow>
              </w:rPr>
              <w:t>5,0</w:t>
            </w:r>
          </w:p>
        </w:tc>
        <w:tc>
          <w:tcPr>
            <w:tcW w:w="993" w:type="dxa"/>
            <w:vAlign w:val="center"/>
          </w:tcPr>
          <w:p w14:paraId="726E4D9D"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14:shadow w14:blurRad="0" w14:dist="0" w14:dir="0" w14:sx="0" w14:sy="0" w14:kx="0" w14:ky="0" w14:algn="ctr">
                  <w14:srgbClr w14:val="000000"/>
                </w14:shadow>
              </w:rPr>
              <w:t>5,0</w:t>
            </w:r>
          </w:p>
        </w:tc>
        <w:tc>
          <w:tcPr>
            <w:tcW w:w="1134" w:type="dxa"/>
            <w:vAlign w:val="center"/>
          </w:tcPr>
          <w:p w14:paraId="0CA478D3" w14:textId="77777777" w:rsidR="00EC7093" w:rsidRPr="0022388D" w:rsidRDefault="00EC7093" w:rsidP="00127CCD">
            <w:pPr>
              <w:contextualSpacing/>
              <w:jc w:val="center"/>
              <w:rPr>
                <w:lang w:val="ru-RU"/>
                <w14:shadow w14:blurRad="0" w14:dist="0" w14:dir="0" w14:sx="0" w14:sy="0" w14:kx="0" w14:ky="0" w14:algn="ctr">
                  <w14:srgbClr w14:val="000000"/>
                </w14:shadow>
              </w:rPr>
            </w:pPr>
            <w:r w:rsidRPr="0022388D">
              <w:rPr>
                <w14:shadow w14:blurRad="0" w14:dist="0" w14:dir="0" w14:sx="0" w14:sy="0" w14:kx="0" w14:ky="0" w14:algn="ctr">
                  <w14:srgbClr w14:val="000000"/>
                </w14:shadow>
              </w:rPr>
              <w:t>5,0</w:t>
            </w:r>
          </w:p>
        </w:tc>
      </w:tr>
      <w:tr w:rsidR="00EC7093" w:rsidRPr="0022388D" w14:paraId="1A8C8DAF" w14:textId="77777777" w:rsidTr="00127CCD">
        <w:trPr>
          <w:trHeight w:val="144"/>
        </w:trPr>
        <w:tc>
          <w:tcPr>
            <w:tcW w:w="566" w:type="dxa"/>
            <w:vAlign w:val="center"/>
          </w:tcPr>
          <w:p w14:paraId="6EF25297"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25</w:t>
            </w:r>
          </w:p>
        </w:tc>
        <w:tc>
          <w:tcPr>
            <w:tcW w:w="2551" w:type="dxa"/>
            <w:vAlign w:val="center"/>
          </w:tcPr>
          <w:p w14:paraId="615760B7" w14:textId="77777777" w:rsidR="00EC7093" w:rsidRPr="0022388D" w:rsidRDefault="00EC7093" w:rsidP="00127CCD">
            <w:pPr>
              <w:contextualSpacing/>
              <w:jc w:val="center"/>
              <w:rPr>
                <w14:shadow w14:blurRad="0" w14:dist="0" w14:dir="0" w14:sx="0" w14:sy="0" w14:kx="0" w14:ky="0" w14:algn="ctr">
                  <w14:srgbClr w14:val="000000"/>
                </w14:shadow>
              </w:rPr>
            </w:pPr>
          </w:p>
        </w:tc>
        <w:tc>
          <w:tcPr>
            <w:tcW w:w="4676" w:type="dxa"/>
            <w:vAlign w:val="center"/>
          </w:tcPr>
          <w:p w14:paraId="7026420A"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Проведення обласного етапу конкурсу «Кращий читач Полтавщини» в рамках Всеукраїнського конкурсу «Книгоманія»</w:t>
            </w:r>
          </w:p>
        </w:tc>
        <w:tc>
          <w:tcPr>
            <w:tcW w:w="1421" w:type="dxa"/>
            <w:vAlign w:val="center"/>
          </w:tcPr>
          <w:p w14:paraId="06C0799D"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Щорічно квітень</w:t>
            </w:r>
          </w:p>
        </w:tc>
        <w:tc>
          <w:tcPr>
            <w:tcW w:w="1559" w:type="dxa"/>
            <w:vMerge/>
            <w:vAlign w:val="center"/>
          </w:tcPr>
          <w:p w14:paraId="210638CE"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Merge/>
            <w:vAlign w:val="center"/>
          </w:tcPr>
          <w:p w14:paraId="06BDF63B" w14:textId="77777777" w:rsidR="00EC7093" w:rsidRPr="0022388D" w:rsidRDefault="00EC7093" w:rsidP="00127CCD">
            <w:pPr>
              <w:contextualSpacing/>
              <w:jc w:val="center"/>
              <w:rPr>
                <w14:shadow w14:blurRad="0" w14:dist="0" w14:dir="0" w14:sx="0" w14:sy="0" w14:kx="0" w14:ky="0" w14:algn="ctr">
                  <w14:srgbClr w14:val="000000"/>
                </w14:shadow>
              </w:rPr>
            </w:pPr>
          </w:p>
        </w:tc>
        <w:tc>
          <w:tcPr>
            <w:tcW w:w="992" w:type="dxa"/>
            <w:vAlign w:val="center"/>
          </w:tcPr>
          <w:p w14:paraId="409BDC2C"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5,0</w:t>
            </w:r>
          </w:p>
        </w:tc>
        <w:tc>
          <w:tcPr>
            <w:tcW w:w="993" w:type="dxa"/>
            <w:vAlign w:val="center"/>
          </w:tcPr>
          <w:p w14:paraId="365A5A4D"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5,0</w:t>
            </w:r>
          </w:p>
        </w:tc>
        <w:tc>
          <w:tcPr>
            <w:tcW w:w="1134" w:type="dxa"/>
            <w:vAlign w:val="center"/>
          </w:tcPr>
          <w:p w14:paraId="43471F67"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5,0</w:t>
            </w:r>
          </w:p>
        </w:tc>
      </w:tr>
      <w:tr w:rsidR="00EC7093" w:rsidRPr="0022388D" w14:paraId="076B1307" w14:textId="77777777" w:rsidTr="00127CCD">
        <w:trPr>
          <w:trHeight w:val="144"/>
        </w:trPr>
        <w:tc>
          <w:tcPr>
            <w:tcW w:w="566" w:type="dxa"/>
            <w:vAlign w:val="center"/>
          </w:tcPr>
          <w:p w14:paraId="1D242F32"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26</w:t>
            </w:r>
          </w:p>
        </w:tc>
        <w:tc>
          <w:tcPr>
            <w:tcW w:w="2551" w:type="dxa"/>
            <w:vAlign w:val="center"/>
          </w:tcPr>
          <w:p w14:paraId="1033429F" w14:textId="77777777" w:rsidR="00EC7093" w:rsidRPr="0022388D" w:rsidRDefault="00EC7093" w:rsidP="00127CCD">
            <w:pPr>
              <w:contextualSpacing/>
              <w:jc w:val="center"/>
              <w:rPr>
                <w14:shadow w14:blurRad="0" w14:dist="0" w14:dir="0" w14:sx="0" w14:sy="0" w14:kx="0" w14:ky="0" w14:algn="ctr">
                  <w14:srgbClr w14:val="000000"/>
                </w14:shadow>
              </w:rPr>
            </w:pPr>
          </w:p>
        </w:tc>
        <w:tc>
          <w:tcPr>
            <w:tcW w:w="4676" w:type="dxa"/>
            <w:vAlign w:val="center"/>
          </w:tcPr>
          <w:p w14:paraId="198F7CBF"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Відзначення 150-річчя відкриття першої публічної бібліотеки в Хоролі та ювілею Хорольської центральної публічної бібліотеки</w:t>
            </w:r>
          </w:p>
        </w:tc>
        <w:tc>
          <w:tcPr>
            <w:tcW w:w="1421" w:type="dxa"/>
            <w:vAlign w:val="center"/>
          </w:tcPr>
          <w:p w14:paraId="30B15A98"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Вересень 2025 року</w:t>
            </w:r>
          </w:p>
        </w:tc>
        <w:tc>
          <w:tcPr>
            <w:tcW w:w="1559" w:type="dxa"/>
            <w:vMerge/>
            <w:vAlign w:val="center"/>
          </w:tcPr>
          <w:p w14:paraId="1EED3D55"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Merge/>
            <w:vAlign w:val="center"/>
          </w:tcPr>
          <w:p w14:paraId="0E569DA1" w14:textId="77777777" w:rsidR="00EC7093" w:rsidRPr="0022388D" w:rsidRDefault="00EC7093" w:rsidP="00127CCD">
            <w:pPr>
              <w:contextualSpacing/>
              <w:jc w:val="center"/>
              <w:rPr>
                <w14:shadow w14:blurRad="0" w14:dist="0" w14:dir="0" w14:sx="0" w14:sy="0" w14:kx="0" w14:ky="0" w14:algn="ctr">
                  <w14:srgbClr w14:val="000000"/>
                </w14:shadow>
              </w:rPr>
            </w:pPr>
          </w:p>
        </w:tc>
        <w:tc>
          <w:tcPr>
            <w:tcW w:w="992" w:type="dxa"/>
            <w:vAlign w:val="center"/>
          </w:tcPr>
          <w:p w14:paraId="2BE9E25C" w14:textId="77777777" w:rsidR="00EC7093" w:rsidRPr="0022388D" w:rsidRDefault="00EC7093" w:rsidP="00127CCD">
            <w:pPr>
              <w:contextualSpacing/>
              <w:jc w:val="both"/>
              <w:rPr>
                <w:color w:val="0000FF"/>
                <w14:shadow w14:blurRad="0" w14:dist="0" w14:dir="0" w14:sx="0" w14:sy="0" w14:kx="0" w14:ky="0" w14:algn="ctr">
                  <w14:srgbClr w14:val="000000"/>
                </w14:shadow>
              </w:rPr>
            </w:pPr>
          </w:p>
        </w:tc>
        <w:tc>
          <w:tcPr>
            <w:tcW w:w="993" w:type="dxa"/>
            <w:vAlign w:val="center"/>
          </w:tcPr>
          <w:p w14:paraId="469DB817" w14:textId="77777777" w:rsidR="00EC7093" w:rsidRPr="0022388D" w:rsidRDefault="00EC7093" w:rsidP="00127CCD">
            <w:pPr>
              <w:contextualSpacing/>
              <w:jc w:val="center"/>
              <w:rPr>
                <w:color w:val="0000FF"/>
                <w14:shadow w14:blurRad="0" w14:dist="0" w14:dir="0" w14:sx="0" w14:sy="0" w14:kx="0" w14:ky="0" w14:algn="ctr">
                  <w14:srgbClr w14:val="000000"/>
                </w14:shadow>
              </w:rPr>
            </w:pPr>
            <w:r w:rsidRPr="0022388D">
              <w:rPr>
                <w:color w:val="000000"/>
                <w14:shadow w14:blurRad="0" w14:dist="0" w14:dir="0" w14:sx="0" w14:sy="0" w14:kx="0" w14:ky="0" w14:algn="ctr">
                  <w14:srgbClr w14:val="000000"/>
                </w14:shadow>
              </w:rPr>
              <w:t>10,0</w:t>
            </w:r>
          </w:p>
        </w:tc>
        <w:tc>
          <w:tcPr>
            <w:tcW w:w="1134" w:type="dxa"/>
            <w:vAlign w:val="center"/>
          </w:tcPr>
          <w:p w14:paraId="2BAC2DF0" w14:textId="77777777" w:rsidR="00EC7093" w:rsidRPr="0022388D" w:rsidRDefault="00EC7093" w:rsidP="00127CCD">
            <w:pPr>
              <w:contextualSpacing/>
              <w:jc w:val="center"/>
              <w:rPr>
                <w14:shadow w14:blurRad="0" w14:dist="0" w14:dir="0" w14:sx="0" w14:sy="0" w14:kx="0" w14:ky="0" w14:algn="ctr">
                  <w14:srgbClr w14:val="000000"/>
                </w14:shadow>
              </w:rPr>
            </w:pPr>
          </w:p>
        </w:tc>
      </w:tr>
      <w:tr w:rsidR="00EC7093" w:rsidRPr="0022388D" w14:paraId="0CAA5BB2" w14:textId="77777777" w:rsidTr="00127CCD">
        <w:trPr>
          <w:trHeight w:val="90"/>
        </w:trPr>
        <w:tc>
          <w:tcPr>
            <w:tcW w:w="566" w:type="dxa"/>
            <w:vAlign w:val="center"/>
          </w:tcPr>
          <w:p w14:paraId="31C5A7EB"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27</w:t>
            </w:r>
          </w:p>
        </w:tc>
        <w:tc>
          <w:tcPr>
            <w:tcW w:w="2551" w:type="dxa"/>
            <w:vAlign w:val="center"/>
          </w:tcPr>
          <w:p w14:paraId="06C7BAF1" w14:textId="77777777" w:rsidR="00EC7093" w:rsidRPr="0022388D" w:rsidRDefault="00EC7093" w:rsidP="00127CCD">
            <w:pPr>
              <w:contextualSpacing/>
              <w:jc w:val="both"/>
              <w:rPr>
                <w14:shadow w14:blurRad="0" w14:dist="0" w14:dir="0" w14:sx="0" w14:sy="0" w14:kx="0" w14:ky="0" w14:algn="ctr">
                  <w14:srgbClr w14:val="000000"/>
                </w14:shadow>
              </w:rPr>
            </w:pPr>
            <w:r w:rsidRPr="0022388D">
              <w:rPr>
                <w14:shadow w14:blurRad="0" w14:dist="0" w14:dir="0" w14:sx="0" w14:sy="0" w14:kx="0" w14:ky="0" w14:algn="ctr">
                  <w14:srgbClr w14:val="000000"/>
                </w14:shadow>
              </w:rPr>
              <w:t>Музейна справа та туризм</w:t>
            </w:r>
          </w:p>
        </w:tc>
        <w:tc>
          <w:tcPr>
            <w:tcW w:w="4676" w:type="dxa"/>
            <w:vAlign w:val="center"/>
          </w:tcPr>
          <w:p w14:paraId="375B577D"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Відзначення 30-річчя відкриття  та відновлення експозиції Хорольського краєзнавчого музею</w:t>
            </w:r>
          </w:p>
        </w:tc>
        <w:tc>
          <w:tcPr>
            <w:tcW w:w="1421" w:type="dxa"/>
            <w:vAlign w:val="center"/>
          </w:tcPr>
          <w:p w14:paraId="46382922"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Травень 2025 року</w:t>
            </w:r>
          </w:p>
        </w:tc>
        <w:tc>
          <w:tcPr>
            <w:tcW w:w="1559" w:type="dxa"/>
            <w:vAlign w:val="center"/>
          </w:tcPr>
          <w:p w14:paraId="738EC534"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Відділ культури, туризму та охорони культурної спадщини Хорольської міської ради</w:t>
            </w:r>
          </w:p>
          <w:p w14:paraId="47306383"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Лубенського району Полтавської області</w:t>
            </w:r>
          </w:p>
        </w:tc>
        <w:tc>
          <w:tcPr>
            <w:tcW w:w="1843" w:type="dxa"/>
            <w:vAlign w:val="center"/>
          </w:tcPr>
          <w:p w14:paraId="266669BD"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Бюджет Хорольської міської територіальної громади</w:t>
            </w:r>
          </w:p>
          <w:p w14:paraId="41F346A3" w14:textId="77777777" w:rsidR="00EC7093" w:rsidRPr="0022388D" w:rsidRDefault="00EC7093" w:rsidP="00127CCD">
            <w:pPr>
              <w:contextualSpacing/>
              <w:jc w:val="both"/>
              <w:rPr>
                <w14:shadow w14:blurRad="0" w14:dist="0" w14:dir="0" w14:sx="0" w14:sy="0" w14:kx="0" w14:ky="0" w14:algn="ctr">
                  <w14:srgbClr w14:val="000000"/>
                </w14:shadow>
              </w:rPr>
            </w:pPr>
          </w:p>
        </w:tc>
        <w:tc>
          <w:tcPr>
            <w:tcW w:w="992" w:type="dxa"/>
            <w:vAlign w:val="center"/>
          </w:tcPr>
          <w:p w14:paraId="2CE99FED"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10,00</w:t>
            </w:r>
          </w:p>
        </w:tc>
        <w:tc>
          <w:tcPr>
            <w:tcW w:w="993" w:type="dxa"/>
            <w:vAlign w:val="center"/>
          </w:tcPr>
          <w:p w14:paraId="19A9103B" w14:textId="77777777" w:rsidR="00EC7093" w:rsidRPr="0022388D" w:rsidRDefault="00EC7093" w:rsidP="00127CCD">
            <w:pPr>
              <w:jc w:val="center"/>
              <w:rPr>
                <w14:shadow w14:blurRad="0" w14:dist="0" w14:dir="0" w14:sx="0" w14:sy="0" w14:kx="0" w14:ky="0" w14:algn="ctr">
                  <w14:srgbClr w14:val="000000"/>
                </w14:shadow>
              </w:rPr>
            </w:pPr>
          </w:p>
        </w:tc>
        <w:tc>
          <w:tcPr>
            <w:tcW w:w="1134" w:type="dxa"/>
            <w:vAlign w:val="center"/>
          </w:tcPr>
          <w:p w14:paraId="05E065B4" w14:textId="77777777" w:rsidR="00EC7093" w:rsidRPr="0022388D" w:rsidRDefault="00EC7093" w:rsidP="00127CCD">
            <w:pPr>
              <w:jc w:val="center"/>
              <w:rPr>
                <w14:shadow w14:blurRad="0" w14:dist="0" w14:dir="0" w14:sx="0" w14:sy="0" w14:kx="0" w14:ky="0" w14:algn="ctr">
                  <w14:srgbClr w14:val="000000"/>
                </w14:shadow>
              </w:rPr>
            </w:pPr>
          </w:p>
        </w:tc>
      </w:tr>
      <w:tr w:rsidR="00EC7093" w:rsidRPr="0022388D" w14:paraId="6F5287F7" w14:textId="77777777" w:rsidTr="0050639A">
        <w:trPr>
          <w:trHeight w:val="144"/>
        </w:trPr>
        <w:tc>
          <w:tcPr>
            <w:tcW w:w="566" w:type="dxa"/>
            <w:vAlign w:val="center"/>
          </w:tcPr>
          <w:p w14:paraId="7E8C8311"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28</w:t>
            </w:r>
          </w:p>
        </w:tc>
        <w:tc>
          <w:tcPr>
            <w:tcW w:w="2551" w:type="dxa"/>
            <w:vAlign w:val="center"/>
          </w:tcPr>
          <w:p w14:paraId="6F8D2759" w14:textId="77777777" w:rsidR="00EC7093" w:rsidRPr="0022388D" w:rsidRDefault="00EC7093" w:rsidP="00127CCD">
            <w:pPr>
              <w:contextualSpacing/>
              <w:jc w:val="both"/>
              <w:rPr>
                <w14:shadow w14:blurRad="0" w14:dist="0" w14:dir="0" w14:sx="0" w14:sy="0" w14:kx="0" w14:ky="0" w14:algn="ctr">
                  <w14:srgbClr w14:val="000000"/>
                </w14:shadow>
              </w:rPr>
            </w:pPr>
            <w:r w:rsidRPr="0022388D">
              <w:rPr>
                <w14:shadow w14:blurRad="0" w14:dist="0" w14:dir="0" w14:sx="0" w14:sy="0" w14:kx="0" w14:ky="0" w14:algn="ctr">
                  <w14:srgbClr w14:val="000000"/>
                </w14:shadow>
              </w:rPr>
              <w:t>Вшанування пам’яті Героїв, що полягли за незалежність та територіальну цілісність України</w:t>
            </w:r>
          </w:p>
        </w:tc>
        <w:tc>
          <w:tcPr>
            <w:tcW w:w="4676" w:type="dxa"/>
            <w:vAlign w:val="center"/>
          </w:tcPr>
          <w:p w14:paraId="152B6B0F"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Встановлення меморіальних дошок та флагштоків героям-землякам хорольцям.</w:t>
            </w:r>
          </w:p>
        </w:tc>
        <w:tc>
          <w:tcPr>
            <w:tcW w:w="1421" w:type="dxa"/>
            <w:vAlign w:val="center"/>
          </w:tcPr>
          <w:p w14:paraId="3DB6DD51"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Протягом року</w:t>
            </w:r>
          </w:p>
        </w:tc>
        <w:tc>
          <w:tcPr>
            <w:tcW w:w="1559" w:type="dxa"/>
            <w:vMerge w:val="restart"/>
            <w:vAlign w:val="center"/>
          </w:tcPr>
          <w:p w14:paraId="3FCF7EEC" w14:textId="77777777" w:rsidR="00EC7093" w:rsidRPr="0022388D" w:rsidRDefault="00EC7093" w:rsidP="0050639A">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Відділ культури, туризму та охорони культурної спадщини Хорольської міської ради</w:t>
            </w:r>
          </w:p>
          <w:p w14:paraId="649FAD17" w14:textId="6F8348D9" w:rsidR="00EC7093" w:rsidRPr="0022388D" w:rsidRDefault="00EC7093" w:rsidP="0050639A">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lastRenderedPageBreak/>
              <w:t>Лубенського району Полтавської області</w:t>
            </w:r>
          </w:p>
        </w:tc>
        <w:tc>
          <w:tcPr>
            <w:tcW w:w="1843" w:type="dxa"/>
            <w:vMerge w:val="restart"/>
            <w:vAlign w:val="center"/>
          </w:tcPr>
          <w:p w14:paraId="533DE3C4" w14:textId="77777777" w:rsidR="00EC7093" w:rsidRPr="0022388D" w:rsidRDefault="00EC7093" w:rsidP="0050639A">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lastRenderedPageBreak/>
              <w:t>Бюджет Хорольської міської територіальної громади</w:t>
            </w:r>
          </w:p>
          <w:p w14:paraId="2AE35B50" w14:textId="77777777" w:rsidR="00EC7093" w:rsidRPr="0022388D" w:rsidRDefault="00EC7093" w:rsidP="0050639A">
            <w:pPr>
              <w:contextualSpacing/>
              <w:jc w:val="center"/>
              <w:rPr>
                <w14:shadow w14:blurRad="0" w14:dist="0" w14:dir="0" w14:sx="0" w14:sy="0" w14:kx="0" w14:ky="0" w14:algn="ctr">
                  <w14:srgbClr w14:val="000000"/>
                </w14:shadow>
              </w:rPr>
            </w:pPr>
          </w:p>
        </w:tc>
        <w:tc>
          <w:tcPr>
            <w:tcW w:w="992" w:type="dxa"/>
            <w:vAlign w:val="center"/>
          </w:tcPr>
          <w:p w14:paraId="6F32C501"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400,0</w:t>
            </w:r>
          </w:p>
        </w:tc>
        <w:tc>
          <w:tcPr>
            <w:tcW w:w="993" w:type="dxa"/>
            <w:vAlign w:val="center"/>
          </w:tcPr>
          <w:p w14:paraId="09BCB95E" w14:textId="77777777" w:rsidR="00EC7093" w:rsidRPr="0022388D" w:rsidRDefault="00EC7093" w:rsidP="00127CCD">
            <w:pPr>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300,0</w:t>
            </w:r>
          </w:p>
        </w:tc>
        <w:tc>
          <w:tcPr>
            <w:tcW w:w="1134" w:type="dxa"/>
            <w:vAlign w:val="center"/>
          </w:tcPr>
          <w:p w14:paraId="28200452" w14:textId="77777777" w:rsidR="00EC7093" w:rsidRPr="0022388D" w:rsidRDefault="00EC7093" w:rsidP="00127CCD">
            <w:pPr>
              <w:jc w:val="center"/>
              <w:rPr>
                <w14:shadow w14:blurRad="0" w14:dist="0" w14:dir="0" w14:sx="0" w14:sy="0" w14:kx="0" w14:ky="0" w14:algn="ctr">
                  <w14:srgbClr w14:val="000000"/>
                </w14:shadow>
              </w:rPr>
            </w:pPr>
          </w:p>
        </w:tc>
      </w:tr>
      <w:tr w:rsidR="00EC7093" w:rsidRPr="0022388D" w14:paraId="24C6DAAA" w14:textId="77777777" w:rsidTr="00127CCD">
        <w:trPr>
          <w:trHeight w:val="144"/>
        </w:trPr>
        <w:tc>
          <w:tcPr>
            <w:tcW w:w="566" w:type="dxa"/>
            <w:vAlign w:val="center"/>
          </w:tcPr>
          <w:p w14:paraId="4C370830"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29</w:t>
            </w:r>
          </w:p>
        </w:tc>
        <w:tc>
          <w:tcPr>
            <w:tcW w:w="2551" w:type="dxa"/>
            <w:vAlign w:val="center"/>
          </w:tcPr>
          <w:p w14:paraId="76420435" w14:textId="77777777" w:rsidR="00EC7093" w:rsidRPr="0022388D" w:rsidRDefault="00EC7093" w:rsidP="00127CCD">
            <w:pPr>
              <w:contextualSpacing/>
              <w:jc w:val="both"/>
              <w:rPr>
                <w14:shadow w14:blurRad="0" w14:dist="0" w14:dir="0" w14:sx="0" w14:sy="0" w14:kx="0" w14:ky="0" w14:algn="ctr">
                  <w14:srgbClr w14:val="000000"/>
                </w14:shadow>
              </w:rPr>
            </w:pPr>
          </w:p>
        </w:tc>
        <w:tc>
          <w:tcPr>
            <w:tcW w:w="4676" w:type="dxa"/>
            <w:vAlign w:val="center"/>
          </w:tcPr>
          <w:p w14:paraId="5DA85F3C"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 xml:space="preserve">Увічнення пам’яті Героїв, що віддали життя за незалежність України, земляків-хорольців на Алеї Слави Хорольської міської територіальної громади </w:t>
            </w:r>
          </w:p>
        </w:tc>
        <w:tc>
          <w:tcPr>
            <w:tcW w:w="1421" w:type="dxa"/>
            <w:vAlign w:val="center"/>
          </w:tcPr>
          <w:p w14:paraId="1F5A75EA"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Протягом року</w:t>
            </w:r>
          </w:p>
        </w:tc>
        <w:tc>
          <w:tcPr>
            <w:tcW w:w="1559" w:type="dxa"/>
            <w:vMerge/>
            <w:vAlign w:val="center"/>
          </w:tcPr>
          <w:p w14:paraId="6C6A41CF"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Merge/>
            <w:vAlign w:val="center"/>
          </w:tcPr>
          <w:p w14:paraId="436B9E0E" w14:textId="77777777" w:rsidR="00EC7093" w:rsidRPr="0022388D" w:rsidRDefault="00EC7093" w:rsidP="00127CCD">
            <w:pPr>
              <w:contextualSpacing/>
              <w:jc w:val="both"/>
              <w:rPr>
                <w14:shadow w14:blurRad="0" w14:dist="0" w14:dir="0" w14:sx="0" w14:sy="0" w14:kx="0" w14:ky="0" w14:algn="ctr">
                  <w14:srgbClr w14:val="000000"/>
                </w14:shadow>
              </w:rPr>
            </w:pPr>
          </w:p>
        </w:tc>
        <w:tc>
          <w:tcPr>
            <w:tcW w:w="992" w:type="dxa"/>
            <w:vAlign w:val="center"/>
          </w:tcPr>
          <w:p w14:paraId="129B62AB"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150,0</w:t>
            </w:r>
          </w:p>
        </w:tc>
        <w:tc>
          <w:tcPr>
            <w:tcW w:w="993" w:type="dxa"/>
            <w:vAlign w:val="center"/>
          </w:tcPr>
          <w:p w14:paraId="6E24FCF4" w14:textId="77777777" w:rsidR="00EC7093" w:rsidRPr="0022388D" w:rsidRDefault="00EC7093" w:rsidP="00127CCD">
            <w:pPr>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100,0</w:t>
            </w:r>
          </w:p>
        </w:tc>
        <w:tc>
          <w:tcPr>
            <w:tcW w:w="1134" w:type="dxa"/>
            <w:vAlign w:val="center"/>
          </w:tcPr>
          <w:p w14:paraId="1C091DBF" w14:textId="77777777" w:rsidR="00EC7093" w:rsidRPr="0022388D" w:rsidRDefault="00EC7093" w:rsidP="00127CCD">
            <w:pPr>
              <w:jc w:val="center"/>
              <w:rPr>
                <w14:shadow w14:blurRad="0" w14:dist="0" w14:dir="0" w14:sx="0" w14:sy="0" w14:kx="0" w14:ky="0" w14:algn="ctr">
                  <w14:srgbClr w14:val="000000"/>
                </w14:shadow>
              </w:rPr>
            </w:pPr>
          </w:p>
        </w:tc>
      </w:tr>
      <w:tr w:rsidR="00EC7093" w:rsidRPr="0022388D" w14:paraId="6A99F03D" w14:textId="77777777" w:rsidTr="00127CCD">
        <w:trPr>
          <w:trHeight w:val="144"/>
        </w:trPr>
        <w:tc>
          <w:tcPr>
            <w:tcW w:w="566" w:type="dxa"/>
            <w:vAlign w:val="center"/>
          </w:tcPr>
          <w:p w14:paraId="7BBF8106"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lastRenderedPageBreak/>
              <w:t>30</w:t>
            </w:r>
          </w:p>
        </w:tc>
        <w:tc>
          <w:tcPr>
            <w:tcW w:w="2551" w:type="dxa"/>
            <w:vAlign w:val="center"/>
          </w:tcPr>
          <w:p w14:paraId="7CC5B824" w14:textId="77777777" w:rsidR="00EC7093" w:rsidRPr="0022388D" w:rsidRDefault="00EC7093" w:rsidP="00127CCD">
            <w:pPr>
              <w:contextualSpacing/>
              <w:jc w:val="both"/>
              <w:rPr>
                <w14:shadow w14:blurRad="0" w14:dist="0" w14:dir="0" w14:sx="0" w14:sy="0" w14:kx="0" w14:ky="0" w14:algn="ctr">
                  <w14:srgbClr w14:val="000000"/>
                </w14:shadow>
              </w:rPr>
            </w:pPr>
          </w:p>
        </w:tc>
        <w:tc>
          <w:tcPr>
            <w:tcW w:w="4676" w:type="dxa"/>
            <w:vAlign w:val="center"/>
          </w:tcPr>
          <w:p w14:paraId="48362BBF"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Встановлення інформаційного банера на Галереї Героїв Хорольської міської територіальної громади</w:t>
            </w:r>
          </w:p>
        </w:tc>
        <w:tc>
          <w:tcPr>
            <w:tcW w:w="1421" w:type="dxa"/>
            <w:vAlign w:val="center"/>
          </w:tcPr>
          <w:p w14:paraId="6139232A"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Протягом року</w:t>
            </w:r>
          </w:p>
        </w:tc>
        <w:tc>
          <w:tcPr>
            <w:tcW w:w="1559" w:type="dxa"/>
            <w:vMerge/>
            <w:vAlign w:val="center"/>
          </w:tcPr>
          <w:p w14:paraId="6806E7DC"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Merge/>
            <w:vAlign w:val="center"/>
          </w:tcPr>
          <w:p w14:paraId="6BF9C873" w14:textId="77777777" w:rsidR="00EC7093" w:rsidRPr="0022388D" w:rsidRDefault="00EC7093" w:rsidP="00127CCD">
            <w:pPr>
              <w:contextualSpacing/>
              <w:jc w:val="both"/>
              <w:rPr>
                <w14:shadow w14:blurRad="0" w14:dist="0" w14:dir="0" w14:sx="0" w14:sy="0" w14:kx="0" w14:ky="0" w14:algn="ctr">
                  <w14:srgbClr w14:val="000000"/>
                </w14:shadow>
              </w:rPr>
            </w:pPr>
          </w:p>
        </w:tc>
        <w:tc>
          <w:tcPr>
            <w:tcW w:w="992" w:type="dxa"/>
            <w:vAlign w:val="center"/>
          </w:tcPr>
          <w:p w14:paraId="688BC256"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8,0</w:t>
            </w:r>
          </w:p>
        </w:tc>
        <w:tc>
          <w:tcPr>
            <w:tcW w:w="993" w:type="dxa"/>
            <w:vAlign w:val="center"/>
          </w:tcPr>
          <w:p w14:paraId="54AB4012" w14:textId="77777777" w:rsidR="00EC7093" w:rsidRPr="0022388D" w:rsidRDefault="00EC7093" w:rsidP="00127CCD">
            <w:pPr>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8,0</w:t>
            </w:r>
          </w:p>
        </w:tc>
        <w:tc>
          <w:tcPr>
            <w:tcW w:w="1134" w:type="dxa"/>
            <w:vAlign w:val="center"/>
          </w:tcPr>
          <w:p w14:paraId="48C5E2C8" w14:textId="77777777" w:rsidR="00EC7093" w:rsidRPr="0022388D" w:rsidRDefault="00EC7093" w:rsidP="00127CCD">
            <w:pPr>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w:t>
            </w:r>
          </w:p>
        </w:tc>
      </w:tr>
      <w:tr w:rsidR="00EC7093" w:rsidRPr="0022388D" w14:paraId="0DB13A3D" w14:textId="77777777" w:rsidTr="00127CCD">
        <w:trPr>
          <w:trHeight w:val="144"/>
        </w:trPr>
        <w:tc>
          <w:tcPr>
            <w:tcW w:w="566" w:type="dxa"/>
            <w:vAlign w:val="center"/>
          </w:tcPr>
          <w:p w14:paraId="2EA24F58"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31</w:t>
            </w:r>
          </w:p>
        </w:tc>
        <w:tc>
          <w:tcPr>
            <w:tcW w:w="2551" w:type="dxa"/>
            <w:vAlign w:val="center"/>
          </w:tcPr>
          <w:p w14:paraId="23CAAE20" w14:textId="77777777" w:rsidR="00EC7093" w:rsidRPr="0022388D" w:rsidRDefault="00EC7093" w:rsidP="00127CCD">
            <w:pPr>
              <w:contextualSpacing/>
              <w:jc w:val="both"/>
              <w:rPr>
                <w14:shadow w14:blurRad="0" w14:dist="0" w14:dir="0" w14:sx="0" w14:sy="0" w14:kx="0" w14:ky="0" w14:algn="ctr">
                  <w14:srgbClr w14:val="000000"/>
                </w14:shadow>
              </w:rPr>
            </w:pPr>
          </w:p>
        </w:tc>
        <w:tc>
          <w:tcPr>
            <w:tcW w:w="4676" w:type="dxa"/>
            <w:vAlign w:val="center"/>
          </w:tcPr>
          <w:p w14:paraId="3186BC38"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Встановлення прапорів на Алеї Слави, місцях меморіалів та захоронень полеглих героїв-земляків</w:t>
            </w:r>
          </w:p>
        </w:tc>
        <w:tc>
          <w:tcPr>
            <w:tcW w:w="1421" w:type="dxa"/>
            <w:vAlign w:val="center"/>
          </w:tcPr>
          <w:p w14:paraId="18EF8BD5"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Протягом року</w:t>
            </w:r>
          </w:p>
        </w:tc>
        <w:tc>
          <w:tcPr>
            <w:tcW w:w="1559" w:type="dxa"/>
            <w:vMerge/>
            <w:vAlign w:val="center"/>
          </w:tcPr>
          <w:p w14:paraId="38D43BE7"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Merge/>
            <w:vAlign w:val="center"/>
          </w:tcPr>
          <w:p w14:paraId="410AD85F" w14:textId="77777777" w:rsidR="00EC7093" w:rsidRPr="0022388D" w:rsidRDefault="00EC7093" w:rsidP="00127CCD">
            <w:pPr>
              <w:contextualSpacing/>
              <w:jc w:val="both"/>
              <w:rPr>
                <w14:shadow w14:blurRad="0" w14:dist="0" w14:dir="0" w14:sx="0" w14:sy="0" w14:kx="0" w14:ky="0" w14:algn="ctr">
                  <w14:srgbClr w14:val="000000"/>
                </w14:shadow>
              </w:rPr>
            </w:pPr>
          </w:p>
        </w:tc>
        <w:tc>
          <w:tcPr>
            <w:tcW w:w="992" w:type="dxa"/>
            <w:vAlign w:val="center"/>
          </w:tcPr>
          <w:p w14:paraId="581B8AFA"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100,0</w:t>
            </w:r>
          </w:p>
        </w:tc>
        <w:tc>
          <w:tcPr>
            <w:tcW w:w="993" w:type="dxa"/>
            <w:vAlign w:val="center"/>
          </w:tcPr>
          <w:p w14:paraId="33AF8A30" w14:textId="77777777" w:rsidR="00EC7093" w:rsidRPr="0022388D" w:rsidRDefault="00EC7093" w:rsidP="00127CCD">
            <w:pPr>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100,0</w:t>
            </w:r>
          </w:p>
        </w:tc>
        <w:tc>
          <w:tcPr>
            <w:tcW w:w="1134" w:type="dxa"/>
            <w:vAlign w:val="center"/>
          </w:tcPr>
          <w:p w14:paraId="70552675" w14:textId="77777777" w:rsidR="00EC7093" w:rsidRPr="0022388D" w:rsidRDefault="00EC7093" w:rsidP="00127CCD">
            <w:pPr>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100,0</w:t>
            </w:r>
          </w:p>
        </w:tc>
      </w:tr>
      <w:tr w:rsidR="00EC7093" w:rsidRPr="0022388D" w14:paraId="72E8D1BA" w14:textId="77777777" w:rsidTr="00127CCD">
        <w:trPr>
          <w:trHeight w:val="144"/>
        </w:trPr>
        <w:tc>
          <w:tcPr>
            <w:tcW w:w="566" w:type="dxa"/>
            <w:vAlign w:val="center"/>
          </w:tcPr>
          <w:p w14:paraId="6313E0A5"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32</w:t>
            </w:r>
          </w:p>
        </w:tc>
        <w:tc>
          <w:tcPr>
            <w:tcW w:w="2551" w:type="dxa"/>
            <w:vAlign w:val="center"/>
          </w:tcPr>
          <w:p w14:paraId="0C9DF369" w14:textId="77777777" w:rsidR="00EC7093" w:rsidRPr="0022388D" w:rsidRDefault="00EC7093" w:rsidP="00127CCD">
            <w:pPr>
              <w:contextualSpacing/>
              <w:jc w:val="both"/>
              <w:rPr>
                <w14:shadow w14:blurRad="0" w14:dist="0" w14:dir="0" w14:sx="0" w14:sy="0" w14:kx="0" w14:ky="0" w14:algn="ctr">
                  <w14:srgbClr w14:val="000000"/>
                </w14:shadow>
              </w:rPr>
            </w:pPr>
          </w:p>
        </w:tc>
        <w:tc>
          <w:tcPr>
            <w:tcW w:w="4676" w:type="dxa"/>
            <w:vAlign w:val="center"/>
          </w:tcPr>
          <w:p w14:paraId="228FB1FA" w14:textId="77777777" w:rsidR="00EC7093" w:rsidRPr="0022388D" w:rsidRDefault="00EC7093" w:rsidP="00127CCD">
            <w:pPr>
              <w:ind w:firstLineChars="200" w:firstLine="480"/>
              <w:contextualSpacing/>
              <w:jc w:val="both"/>
              <w:rPr>
                <w:rFonts w:eastAsia="Calibri"/>
                <w:lang w:val="ru-RU" w:eastAsia="en-US"/>
                <w14:shadow w14:blurRad="0" w14:dist="0" w14:dir="0" w14:sx="0" w14:sy="0" w14:kx="0" w14:ky="0" w14:algn="ctr">
                  <w14:srgbClr w14:val="000000"/>
                </w14:shadow>
              </w:rPr>
            </w:pPr>
            <w:r w:rsidRPr="0022388D">
              <w:rPr>
                <w14:shadow w14:blurRad="0" w14:dist="0" w14:dir="0" w14:sx="0" w14:sy="0" w14:kx="0" w14:ky="0" w14:algn="ctr">
                  <w14:srgbClr w14:val="000000"/>
                </w14:shadow>
              </w:rPr>
              <w:t>Встановлення державної символіки на Алеї Героїв у с. Вишняки та Галереї Героїв міста Хорол</w:t>
            </w:r>
            <w:r w:rsidRPr="0022388D">
              <w:rPr>
                <w:lang w:eastAsia="en-US"/>
                <w14:shadow w14:blurRad="0" w14:dist="0" w14:dir="0" w14:sx="0" w14:sy="0" w14:kx="0" w14:ky="0" w14:algn="ctr">
                  <w14:srgbClr w14:val="000000"/>
                </w14:shadow>
              </w:rPr>
              <w:t xml:space="preserve"> </w:t>
            </w:r>
          </w:p>
          <w:p w14:paraId="7DAB8B73" w14:textId="77777777" w:rsidR="00EC7093" w:rsidRPr="0022388D" w:rsidRDefault="00EC7093" w:rsidP="00127CCD">
            <w:pPr>
              <w:ind w:firstLineChars="250" w:firstLine="700"/>
              <w:contextualSpacing/>
              <w:jc w:val="both"/>
              <w:rPr>
                <w:rFonts w:eastAsia="Calibri"/>
                <w:sz w:val="28"/>
                <w:szCs w:val="28"/>
                <w:lang w:val="ru-RU" w:eastAsia="en-US"/>
                <w14:shadow w14:blurRad="0" w14:dist="0" w14:dir="0" w14:sx="0" w14:sy="0" w14:kx="0" w14:ky="0" w14:algn="ctr">
                  <w14:srgbClr w14:val="000000"/>
                </w14:shadow>
              </w:rPr>
            </w:pPr>
          </w:p>
          <w:p w14:paraId="3911AD7E" w14:textId="77777777" w:rsidR="00EC7093" w:rsidRPr="0022388D" w:rsidRDefault="00EC7093" w:rsidP="00127CCD">
            <w:pPr>
              <w:contextualSpacing/>
              <w:jc w:val="center"/>
              <w:rPr>
                <w14:shadow w14:blurRad="0" w14:dist="0" w14:dir="0" w14:sx="0" w14:sy="0" w14:kx="0" w14:ky="0" w14:algn="ctr">
                  <w14:srgbClr w14:val="000000"/>
                </w14:shadow>
              </w:rPr>
            </w:pPr>
          </w:p>
        </w:tc>
        <w:tc>
          <w:tcPr>
            <w:tcW w:w="1421" w:type="dxa"/>
            <w:vAlign w:val="center"/>
          </w:tcPr>
          <w:p w14:paraId="76399835"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ІІІ квартал 2025 року</w:t>
            </w:r>
          </w:p>
        </w:tc>
        <w:tc>
          <w:tcPr>
            <w:tcW w:w="1559" w:type="dxa"/>
            <w:vMerge/>
            <w:vAlign w:val="center"/>
          </w:tcPr>
          <w:p w14:paraId="1A911681"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Merge/>
            <w:vAlign w:val="center"/>
          </w:tcPr>
          <w:p w14:paraId="4B19000B" w14:textId="77777777" w:rsidR="00EC7093" w:rsidRPr="0022388D" w:rsidRDefault="00EC7093" w:rsidP="00127CCD">
            <w:pPr>
              <w:contextualSpacing/>
              <w:jc w:val="both"/>
              <w:rPr>
                <w14:shadow w14:blurRad="0" w14:dist="0" w14:dir="0" w14:sx="0" w14:sy="0" w14:kx="0" w14:ky="0" w14:algn="ctr">
                  <w14:srgbClr w14:val="000000"/>
                </w14:shadow>
              </w:rPr>
            </w:pPr>
          </w:p>
        </w:tc>
        <w:tc>
          <w:tcPr>
            <w:tcW w:w="992" w:type="dxa"/>
            <w:vAlign w:val="center"/>
          </w:tcPr>
          <w:p w14:paraId="19239425"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18,0</w:t>
            </w:r>
          </w:p>
        </w:tc>
        <w:tc>
          <w:tcPr>
            <w:tcW w:w="993" w:type="dxa"/>
            <w:vAlign w:val="center"/>
          </w:tcPr>
          <w:p w14:paraId="04F7035F" w14:textId="77777777" w:rsidR="00EC7093" w:rsidRPr="0022388D" w:rsidRDefault="00EC7093" w:rsidP="00127CCD">
            <w:pPr>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w:t>
            </w:r>
          </w:p>
        </w:tc>
        <w:tc>
          <w:tcPr>
            <w:tcW w:w="1134" w:type="dxa"/>
            <w:vAlign w:val="center"/>
          </w:tcPr>
          <w:p w14:paraId="13490245" w14:textId="77777777" w:rsidR="00EC7093" w:rsidRPr="0022388D" w:rsidRDefault="00EC7093" w:rsidP="00127CCD">
            <w:pPr>
              <w:jc w:val="both"/>
              <w:rPr>
                <w14:shadow w14:blurRad="0" w14:dist="0" w14:dir="0" w14:sx="0" w14:sy="0" w14:kx="0" w14:ky="0" w14:algn="ctr">
                  <w14:srgbClr w14:val="000000"/>
                </w14:shadow>
              </w:rPr>
            </w:pPr>
            <w:r w:rsidRPr="0022388D">
              <w:rPr>
                <w14:shadow w14:blurRad="0" w14:dist="0" w14:dir="0" w14:sx="0" w14:sy="0" w14:kx="0" w14:ky="0" w14:algn="ctr">
                  <w14:srgbClr w14:val="000000"/>
                </w14:shadow>
              </w:rPr>
              <w:t xml:space="preserve">        -</w:t>
            </w:r>
          </w:p>
        </w:tc>
      </w:tr>
      <w:tr w:rsidR="00EC7093" w:rsidRPr="0022388D" w14:paraId="243AD587" w14:textId="77777777" w:rsidTr="00127CCD">
        <w:trPr>
          <w:trHeight w:val="144"/>
        </w:trPr>
        <w:tc>
          <w:tcPr>
            <w:tcW w:w="566" w:type="dxa"/>
            <w:vAlign w:val="center"/>
          </w:tcPr>
          <w:p w14:paraId="68C2C368"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33</w:t>
            </w:r>
          </w:p>
        </w:tc>
        <w:tc>
          <w:tcPr>
            <w:tcW w:w="2551" w:type="dxa"/>
            <w:vAlign w:val="center"/>
          </w:tcPr>
          <w:p w14:paraId="12CF49EC" w14:textId="77777777" w:rsidR="00EC7093" w:rsidRPr="0022388D" w:rsidRDefault="00EC7093" w:rsidP="00127CCD">
            <w:pPr>
              <w:contextualSpacing/>
              <w:jc w:val="both"/>
              <w:rPr>
                <w14:shadow w14:blurRad="0" w14:dist="0" w14:dir="0" w14:sx="0" w14:sy="0" w14:kx="0" w14:ky="0" w14:algn="ctr">
                  <w14:srgbClr w14:val="000000"/>
                </w14:shadow>
              </w:rPr>
            </w:pPr>
          </w:p>
        </w:tc>
        <w:tc>
          <w:tcPr>
            <w:tcW w:w="4676" w:type="dxa"/>
            <w:vAlign w:val="center"/>
          </w:tcPr>
          <w:p w14:paraId="35538DBF"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Вшанування пам’яті полеглих захисників, героїв російсько-української війни та визначних особистостей (квіти, лампади, хустини)</w:t>
            </w:r>
          </w:p>
        </w:tc>
        <w:tc>
          <w:tcPr>
            <w:tcW w:w="1421" w:type="dxa"/>
            <w:vAlign w:val="center"/>
          </w:tcPr>
          <w:p w14:paraId="617195E7"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ІУ квартал</w:t>
            </w:r>
          </w:p>
        </w:tc>
        <w:tc>
          <w:tcPr>
            <w:tcW w:w="1559" w:type="dxa"/>
            <w:vAlign w:val="center"/>
          </w:tcPr>
          <w:p w14:paraId="5D909DA0"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Align w:val="center"/>
          </w:tcPr>
          <w:p w14:paraId="0FFBF3BF" w14:textId="77777777" w:rsidR="00EC7093" w:rsidRPr="0022388D" w:rsidRDefault="00EC7093" w:rsidP="00127CCD">
            <w:pPr>
              <w:contextualSpacing/>
              <w:jc w:val="both"/>
              <w:rPr>
                <w14:shadow w14:blurRad="0" w14:dist="0" w14:dir="0" w14:sx="0" w14:sy="0" w14:kx="0" w14:ky="0" w14:algn="ctr">
                  <w14:srgbClr w14:val="000000"/>
                </w14:shadow>
              </w:rPr>
            </w:pPr>
          </w:p>
        </w:tc>
        <w:tc>
          <w:tcPr>
            <w:tcW w:w="992" w:type="dxa"/>
            <w:vAlign w:val="center"/>
          </w:tcPr>
          <w:p w14:paraId="4FC29A16"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color w:val="000000"/>
                <w14:shadow w14:blurRad="0" w14:dist="0" w14:dir="0" w14:sx="0" w14:sy="0" w14:kx="0" w14:ky="0" w14:algn="ctr">
                  <w14:srgbClr w14:val="000000"/>
                </w14:shadow>
              </w:rPr>
              <w:t>100,0</w:t>
            </w:r>
          </w:p>
        </w:tc>
        <w:tc>
          <w:tcPr>
            <w:tcW w:w="993" w:type="dxa"/>
            <w:vAlign w:val="center"/>
          </w:tcPr>
          <w:p w14:paraId="779E2491" w14:textId="77777777" w:rsidR="00EC7093" w:rsidRPr="0022388D" w:rsidRDefault="00EC7093" w:rsidP="00127CCD">
            <w:pPr>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100,0</w:t>
            </w:r>
          </w:p>
        </w:tc>
        <w:tc>
          <w:tcPr>
            <w:tcW w:w="1134" w:type="dxa"/>
            <w:vAlign w:val="center"/>
          </w:tcPr>
          <w:p w14:paraId="08EDC212" w14:textId="77777777" w:rsidR="00EC7093" w:rsidRPr="0022388D" w:rsidRDefault="00EC7093" w:rsidP="00127CCD">
            <w:pPr>
              <w:jc w:val="both"/>
              <w:rPr>
                <w14:shadow w14:blurRad="0" w14:dist="0" w14:dir="0" w14:sx="0" w14:sy="0" w14:kx="0" w14:ky="0" w14:algn="ctr">
                  <w14:srgbClr w14:val="000000"/>
                </w14:shadow>
              </w:rPr>
            </w:pPr>
            <w:r w:rsidRPr="0022388D">
              <w:rPr>
                <w14:shadow w14:blurRad="0" w14:dist="0" w14:dir="0" w14:sx="0" w14:sy="0" w14:kx="0" w14:ky="0" w14:algn="ctr">
                  <w14:srgbClr w14:val="000000"/>
                </w14:shadow>
              </w:rPr>
              <w:t>100,0</w:t>
            </w:r>
          </w:p>
        </w:tc>
      </w:tr>
      <w:tr w:rsidR="00EC7093" w:rsidRPr="0022388D" w14:paraId="5B77E578" w14:textId="77777777" w:rsidTr="00127CCD">
        <w:trPr>
          <w:trHeight w:val="144"/>
        </w:trPr>
        <w:tc>
          <w:tcPr>
            <w:tcW w:w="566" w:type="dxa"/>
            <w:vAlign w:val="center"/>
          </w:tcPr>
          <w:p w14:paraId="001E5D3C"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34</w:t>
            </w:r>
          </w:p>
        </w:tc>
        <w:tc>
          <w:tcPr>
            <w:tcW w:w="2551" w:type="dxa"/>
            <w:vAlign w:val="center"/>
          </w:tcPr>
          <w:p w14:paraId="27EB7B53" w14:textId="77777777" w:rsidR="00EC7093" w:rsidRPr="0022388D" w:rsidRDefault="00EC7093" w:rsidP="00127CCD">
            <w:pPr>
              <w:contextualSpacing/>
              <w:jc w:val="both"/>
              <w:rPr>
                <w14:shadow w14:blurRad="0" w14:dist="0" w14:dir="0" w14:sx="0" w14:sy="0" w14:kx="0" w14:ky="0" w14:algn="ctr">
                  <w14:srgbClr w14:val="000000"/>
                </w14:shadow>
              </w:rPr>
            </w:pPr>
            <w:r w:rsidRPr="0022388D">
              <w:rPr>
                <w14:shadow w14:blurRad="0" w14:dist="0" w14:dir="0" w14:sx="0" w14:sy="0" w14:kx="0" w14:ky="0" w14:algn="ctr">
                  <w14:srgbClr w14:val="000000"/>
                </w14:shadow>
              </w:rPr>
              <w:t>Забезпечення функціонування і розвитку української мови, книгодрукування та історичного краєзнавства</w:t>
            </w:r>
          </w:p>
        </w:tc>
        <w:tc>
          <w:tcPr>
            <w:tcW w:w="4676" w:type="dxa"/>
            <w:vAlign w:val="center"/>
          </w:tcPr>
          <w:p w14:paraId="0FE6DF4C"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Друк та придбання книги Тимофія Бридуна за редакцією Андрія Козлова “Місто Хорол і його повіт”</w:t>
            </w:r>
          </w:p>
        </w:tc>
        <w:tc>
          <w:tcPr>
            <w:tcW w:w="1421" w:type="dxa"/>
            <w:vAlign w:val="center"/>
          </w:tcPr>
          <w:p w14:paraId="271114B1"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ІІ квартал</w:t>
            </w:r>
          </w:p>
        </w:tc>
        <w:tc>
          <w:tcPr>
            <w:tcW w:w="1559" w:type="dxa"/>
            <w:vAlign w:val="center"/>
          </w:tcPr>
          <w:p w14:paraId="555398F9"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Відділ культури, туризму та охорони культурної спадщини Хорольскої міської ради</w:t>
            </w:r>
          </w:p>
          <w:p w14:paraId="03207E06"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Лубенського району Полтавської області</w:t>
            </w:r>
          </w:p>
          <w:p w14:paraId="108F5F6F"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Align w:val="center"/>
          </w:tcPr>
          <w:p w14:paraId="674CE217"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Бюджет Хорольської міської територіальної громади</w:t>
            </w:r>
          </w:p>
          <w:p w14:paraId="0B8A891D" w14:textId="77777777" w:rsidR="00EC7093" w:rsidRPr="0022388D" w:rsidRDefault="00EC7093" w:rsidP="00127CCD">
            <w:pPr>
              <w:contextualSpacing/>
              <w:jc w:val="both"/>
              <w:rPr>
                <w14:shadow w14:blurRad="0" w14:dist="0" w14:dir="0" w14:sx="0" w14:sy="0" w14:kx="0" w14:ky="0" w14:algn="ctr">
                  <w14:srgbClr w14:val="000000"/>
                </w14:shadow>
              </w:rPr>
            </w:pPr>
          </w:p>
        </w:tc>
        <w:tc>
          <w:tcPr>
            <w:tcW w:w="992" w:type="dxa"/>
            <w:vAlign w:val="center"/>
          </w:tcPr>
          <w:p w14:paraId="5CBAE192"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70,0</w:t>
            </w:r>
          </w:p>
        </w:tc>
        <w:tc>
          <w:tcPr>
            <w:tcW w:w="993" w:type="dxa"/>
            <w:vAlign w:val="center"/>
          </w:tcPr>
          <w:p w14:paraId="086C752F" w14:textId="77777777" w:rsidR="00EC7093" w:rsidRPr="0022388D" w:rsidRDefault="00EC7093" w:rsidP="00127CCD">
            <w:pPr>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w:t>
            </w:r>
          </w:p>
        </w:tc>
        <w:tc>
          <w:tcPr>
            <w:tcW w:w="1134" w:type="dxa"/>
            <w:vAlign w:val="center"/>
          </w:tcPr>
          <w:p w14:paraId="43D84911" w14:textId="77777777" w:rsidR="00EC7093" w:rsidRPr="0022388D" w:rsidRDefault="00EC7093" w:rsidP="00127CCD">
            <w:pPr>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w:t>
            </w:r>
          </w:p>
        </w:tc>
      </w:tr>
      <w:tr w:rsidR="00EC7093" w:rsidRPr="0022388D" w14:paraId="49BC113A" w14:textId="77777777" w:rsidTr="00127CCD">
        <w:trPr>
          <w:trHeight w:val="144"/>
        </w:trPr>
        <w:tc>
          <w:tcPr>
            <w:tcW w:w="566" w:type="dxa"/>
            <w:vAlign w:val="center"/>
          </w:tcPr>
          <w:p w14:paraId="21AB13B2"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35</w:t>
            </w:r>
          </w:p>
        </w:tc>
        <w:tc>
          <w:tcPr>
            <w:tcW w:w="2551" w:type="dxa"/>
            <w:vAlign w:val="center"/>
          </w:tcPr>
          <w:p w14:paraId="3B1F6B1B" w14:textId="77777777" w:rsidR="00EC7093" w:rsidRPr="0022388D" w:rsidRDefault="00EC7093" w:rsidP="00127CCD">
            <w:pPr>
              <w:contextualSpacing/>
              <w:jc w:val="both"/>
              <w:rPr>
                <w14:shadow w14:blurRad="0" w14:dist="0" w14:dir="0" w14:sx="0" w14:sy="0" w14:kx="0" w14:ky="0" w14:algn="ctr">
                  <w14:srgbClr w14:val="000000"/>
                </w14:shadow>
              </w:rPr>
            </w:pPr>
          </w:p>
        </w:tc>
        <w:tc>
          <w:tcPr>
            <w:tcW w:w="4676" w:type="dxa"/>
            <w:vAlign w:val="center"/>
          </w:tcPr>
          <w:p w14:paraId="3F5CC3AD"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 xml:space="preserve">Друк та придбання книги місцевих авторів - учасників літературно-мистецької студії </w:t>
            </w:r>
            <w:r w:rsidRPr="0022388D">
              <w:rPr>
                <w14:shadow w14:blurRad="0" w14:dist="0" w14:dir="0" w14:sx="0" w14:sy="0" w14:kx="0" w14:ky="0" w14:algn="ctr">
                  <w14:srgbClr w14:val="000000"/>
                </w14:shadow>
              </w:rPr>
              <w:lastRenderedPageBreak/>
              <w:t>“Хорольські дивоцвіти” “Земля моя - лелечий край”</w:t>
            </w:r>
          </w:p>
        </w:tc>
        <w:tc>
          <w:tcPr>
            <w:tcW w:w="1421" w:type="dxa"/>
            <w:vAlign w:val="center"/>
          </w:tcPr>
          <w:p w14:paraId="64CB87A8" w14:textId="77777777" w:rsidR="00EC7093" w:rsidRPr="0022388D" w:rsidRDefault="00EC7093" w:rsidP="00127CCD">
            <w:pPr>
              <w:contextualSpacing/>
              <w:jc w:val="center"/>
              <w:rPr>
                <w14:shadow w14:blurRad="0" w14:dist="0" w14:dir="0" w14:sx="0" w14:sy="0" w14:kx="0" w14:ky="0" w14:algn="ctr">
                  <w14:srgbClr w14:val="000000"/>
                </w14:shadow>
              </w:rPr>
            </w:pPr>
          </w:p>
        </w:tc>
        <w:tc>
          <w:tcPr>
            <w:tcW w:w="1559" w:type="dxa"/>
            <w:vAlign w:val="center"/>
          </w:tcPr>
          <w:p w14:paraId="6F2020A1"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Align w:val="center"/>
          </w:tcPr>
          <w:p w14:paraId="3E90B035" w14:textId="77777777" w:rsidR="00EC7093" w:rsidRPr="0022388D" w:rsidRDefault="00EC7093" w:rsidP="00127CCD">
            <w:pPr>
              <w:contextualSpacing/>
              <w:jc w:val="both"/>
              <w:rPr>
                <w14:shadow w14:blurRad="0" w14:dist="0" w14:dir="0" w14:sx="0" w14:sy="0" w14:kx="0" w14:ky="0" w14:algn="ctr">
                  <w14:srgbClr w14:val="000000"/>
                </w14:shadow>
              </w:rPr>
            </w:pPr>
          </w:p>
        </w:tc>
        <w:tc>
          <w:tcPr>
            <w:tcW w:w="992" w:type="dxa"/>
            <w:vAlign w:val="center"/>
          </w:tcPr>
          <w:p w14:paraId="4FC4B480"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color w:val="000000"/>
                <w14:shadow w14:blurRad="0" w14:dist="0" w14:dir="0" w14:sx="0" w14:sy="0" w14:kx="0" w14:ky="0" w14:algn="ctr">
                  <w14:srgbClr w14:val="000000"/>
                </w14:shadow>
              </w:rPr>
              <w:t>75,0</w:t>
            </w:r>
            <w:r w:rsidRPr="0022388D">
              <w:rPr>
                <w14:shadow w14:blurRad="0" w14:dist="0" w14:dir="0" w14:sx="0" w14:sy="0" w14:kx="0" w14:ky="0" w14:algn="ctr">
                  <w14:srgbClr w14:val="000000"/>
                </w14:shadow>
              </w:rPr>
              <w:t xml:space="preserve"> </w:t>
            </w:r>
          </w:p>
        </w:tc>
        <w:tc>
          <w:tcPr>
            <w:tcW w:w="993" w:type="dxa"/>
            <w:vAlign w:val="center"/>
          </w:tcPr>
          <w:p w14:paraId="484D64C5" w14:textId="77777777" w:rsidR="00EC7093" w:rsidRPr="0022388D" w:rsidRDefault="00EC7093" w:rsidP="00127CCD">
            <w:pPr>
              <w:jc w:val="center"/>
              <w:rPr>
                <w14:shadow w14:blurRad="0" w14:dist="0" w14:dir="0" w14:sx="0" w14:sy="0" w14:kx="0" w14:ky="0" w14:algn="ctr">
                  <w14:srgbClr w14:val="000000"/>
                </w14:shadow>
              </w:rPr>
            </w:pPr>
          </w:p>
        </w:tc>
        <w:tc>
          <w:tcPr>
            <w:tcW w:w="1134" w:type="dxa"/>
            <w:vAlign w:val="center"/>
          </w:tcPr>
          <w:p w14:paraId="5C1FC456" w14:textId="77777777" w:rsidR="00EC7093" w:rsidRPr="0022388D" w:rsidRDefault="00EC7093" w:rsidP="00127CCD">
            <w:pPr>
              <w:jc w:val="center"/>
              <w:rPr>
                <w14:shadow w14:blurRad="0" w14:dist="0" w14:dir="0" w14:sx="0" w14:sy="0" w14:kx="0" w14:ky="0" w14:algn="ctr">
                  <w14:srgbClr w14:val="000000"/>
                </w14:shadow>
              </w:rPr>
            </w:pPr>
          </w:p>
        </w:tc>
      </w:tr>
      <w:tr w:rsidR="00EC7093" w:rsidRPr="0022388D" w14:paraId="59144315" w14:textId="77777777" w:rsidTr="00127CCD">
        <w:trPr>
          <w:trHeight w:val="144"/>
        </w:trPr>
        <w:tc>
          <w:tcPr>
            <w:tcW w:w="566" w:type="dxa"/>
            <w:vAlign w:val="center"/>
          </w:tcPr>
          <w:p w14:paraId="4EEDACD2"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36</w:t>
            </w:r>
          </w:p>
        </w:tc>
        <w:tc>
          <w:tcPr>
            <w:tcW w:w="2551" w:type="dxa"/>
            <w:vAlign w:val="center"/>
          </w:tcPr>
          <w:p w14:paraId="0F0BCA76" w14:textId="77777777" w:rsidR="00EC7093" w:rsidRPr="0022388D" w:rsidRDefault="00EC7093" w:rsidP="00127CCD">
            <w:pPr>
              <w:contextualSpacing/>
              <w:jc w:val="both"/>
              <w:rPr>
                <w14:shadow w14:blurRad="0" w14:dist="0" w14:dir="0" w14:sx="0" w14:sy="0" w14:kx="0" w14:ky="0" w14:algn="ctr">
                  <w14:srgbClr w14:val="000000"/>
                </w14:shadow>
              </w:rPr>
            </w:pPr>
            <w:r w:rsidRPr="0022388D">
              <w:rPr>
                <w14:shadow w14:blurRad="0" w14:dist="0" w14:dir="0" w14:sx="0" w14:sy="0" w14:kx="0" w14:ky="0" w14:algn="ctr">
                  <w14:srgbClr w14:val="000000"/>
                </w14:shadow>
              </w:rPr>
              <w:t>Заходи з охорони культурної спадщини</w:t>
            </w:r>
          </w:p>
        </w:tc>
        <w:tc>
          <w:tcPr>
            <w:tcW w:w="4676" w:type="dxa"/>
            <w:vAlign w:val="center"/>
          </w:tcPr>
          <w:p w14:paraId="5262BFFF"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Виготовлення проектів землеустрою на пам’ятки історії місцевого значення з охорони культурної спадщини</w:t>
            </w:r>
          </w:p>
        </w:tc>
        <w:tc>
          <w:tcPr>
            <w:tcW w:w="1421" w:type="dxa"/>
            <w:vAlign w:val="center"/>
          </w:tcPr>
          <w:p w14:paraId="316C7D25" w14:textId="77777777" w:rsidR="00EC7093" w:rsidRPr="0022388D" w:rsidRDefault="00EC7093" w:rsidP="00127CCD">
            <w:pPr>
              <w:contextualSpacing/>
              <w:jc w:val="center"/>
              <w:rPr>
                <w14:shadow w14:blurRad="0" w14:dist="0" w14:dir="0" w14:sx="0" w14:sy="0" w14:kx="0" w14:ky="0" w14:algn="ctr">
                  <w14:srgbClr w14:val="000000"/>
                </w14:shadow>
              </w:rPr>
            </w:pPr>
          </w:p>
        </w:tc>
        <w:tc>
          <w:tcPr>
            <w:tcW w:w="1559" w:type="dxa"/>
            <w:vAlign w:val="center"/>
          </w:tcPr>
          <w:p w14:paraId="2A09B050"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Align w:val="center"/>
          </w:tcPr>
          <w:p w14:paraId="50BDA58F" w14:textId="77777777" w:rsidR="00EC7093" w:rsidRPr="0022388D" w:rsidRDefault="00EC7093" w:rsidP="00127CCD">
            <w:pPr>
              <w:contextualSpacing/>
              <w:jc w:val="both"/>
              <w:rPr>
                <w14:shadow w14:blurRad="0" w14:dist="0" w14:dir="0" w14:sx="0" w14:sy="0" w14:kx="0" w14:ky="0" w14:algn="ctr">
                  <w14:srgbClr w14:val="000000"/>
                </w14:shadow>
              </w:rPr>
            </w:pPr>
          </w:p>
        </w:tc>
        <w:tc>
          <w:tcPr>
            <w:tcW w:w="992" w:type="dxa"/>
            <w:vAlign w:val="center"/>
          </w:tcPr>
          <w:p w14:paraId="16853725" w14:textId="77777777" w:rsidR="00EC7093" w:rsidRPr="0022388D" w:rsidRDefault="00EC7093" w:rsidP="00127CCD">
            <w:pPr>
              <w:contextualSpacing/>
              <w:jc w:val="center"/>
              <w:rPr>
                <w:color w:val="000000"/>
                <w14:shadow w14:blurRad="0" w14:dist="0" w14:dir="0" w14:sx="0" w14:sy="0" w14:kx="0" w14:ky="0" w14:algn="ctr">
                  <w14:srgbClr w14:val="000000"/>
                </w14:shadow>
              </w:rPr>
            </w:pPr>
          </w:p>
        </w:tc>
        <w:tc>
          <w:tcPr>
            <w:tcW w:w="993" w:type="dxa"/>
            <w:vAlign w:val="center"/>
          </w:tcPr>
          <w:p w14:paraId="0FA131E7" w14:textId="77777777" w:rsidR="00EC7093" w:rsidRPr="0022388D" w:rsidRDefault="00EC7093" w:rsidP="00127CCD">
            <w:pPr>
              <w:jc w:val="center"/>
              <w:rPr>
                <w14:shadow w14:blurRad="0" w14:dist="0" w14:dir="0" w14:sx="0" w14:sy="0" w14:kx="0" w14:ky="0" w14:algn="ctr">
                  <w14:srgbClr w14:val="000000"/>
                </w14:shadow>
              </w:rPr>
            </w:pPr>
            <w:r w:rsidRPr="0022388D">
              <w:rPr>
                <w:color w:val="000000"/>
                <w14:shadow w14:blurRad="0" w14:dist="0" w14:dir="0" w14:sx="0" w14:sy="0" w14:kx="0" w14:ky="0" w14:algn="ctr">
                  <w14:srgbClr w14:val="000000"/>
                </w14:shadow>
              </w:rPr>
              <w:t>55,0</w:t>
            </w:r>
          </w:p>
        </w:tc>
        <w:tc>
          <w:tcPr>
            <w:tcW w:w="1134" w:type="dxa"/>
            <w:vAlign w:val="center"/>
          </w:tcPr>
          <w:p w14:paraId="36042BE2" w14:textId="77777777" w:rsidR="00EC7093" w:rsidRPr="0022388D" w:rsidRDefault="00EC7093" w:rsidP="00127CCD">
            <w:pPr>
              <w:jc w:val="center"/>
              <w:rPr>
                <w14:shadow w14:blurRad="0" w14:dist="0" w14:dir="0" w14:sx="0" w14:sy="0" w14:kx="0" w14:ky="0" w14:algn="ctr">
                  <w14:srgbClr w14:val="000000"/>
                </w14:shadow>
              </w:rPr>
            </w:pPr>
          </w:p>
        </w:tc>
      </w:tr>
      <w:tr w:rsidR="00EC7093" w:rsidRPr="0022388D" w14:paraId="7954DA56" w14:textId="77777777" w:rsidTr="00127CCD">
        <w:trPr>
          <w:trHeight w:val="144"/>
        </w:trPr>
        <w:tc>
          <w:tcPr>
            <w:tcW w:w="566" w:type="dxa"/>
            <w:vAlign w:val="center"/>
          </w:tcPr>
          <w:p w14:paraId="795E6F7E"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37</w:t>
            </w:r>
          </w:p>
        </w:tc>
        <w:tc>
          <w:tcPr>
            <w:tcW w:w="2551" w:type="dxa"/>
            <w:vAlign w:val="center"/>
          </w:tcPr>
          <w:p w14:paraId="36E82012" w14:textId="77777777" w:rsidR="00EC7093" w:rsidRPr="0022388D" w:rsidRDefault="00EC7093" w:rsidP="00127CCD">
            <w:pPr>
              <w:contextualSpacing/>
              <w:jc w:val="both"/>
              <w:rPr>
                <w14:shadow w14:blurRad="0" w14:dist="0" w14:dir="0" w14:sx="0" w14:sy="0" w14:kx="0" w14:ky="0" w14:algn="ctr">
                  <w14:srgbClr w14:val="000000"/>
                </w14:shadow>
              </w:rPr>
            </w:pPr>
          </w:p>
        </w:tc>
        <w:tc>
          <w:tcPr>
            <w:tcW w:w="4676" w:type="dxa"/>
            <w:vAlign w:val="center"/>
          </w:tcPr>
          <w:p w14:paraId="02233094" w14:textId="77777777" w:rsidR="00EC7093" w:rsidRPr="0022388D" w:rsidRDefault="00EC7093" w:rsidP="00127CCD">
            <w:pPr>
              <w:contextualSpacing/>
              <w:jc w:val="center"/>
              <w:rPr>
                <w14:shadow w14:blurRad="0" w14:dist="0" w14:dir="0" w14:sx="0" w14:sy="0" w14:kx="0" w14:ky="0" w14:algn="ctr">
                  <w14:srgbClr w14:val="000000"/>
                </w14:shadow>
              </w:rPr>
            </w:pPr>
            <w:r w:rsidRPr="0022388D">
              <w:rPr>
                <w14:shadow w14:blurRad="0" w14:dist="0" w14:dir="0" w14:sx="0" w14:sy="0" w14:kx="0" w14:ky="0" w14:algn="ctr">
                  <w14:srgbClr w14:val="000000"/>
                </w14:shadow>
              </w:rPr>
              <w:t>Виготовлення документації на встановлення охоронних меж на пам’ятки національного значення Церкву Різдва у с. Вергуни та могилу Левка Івановича Боровиковського</w:t>
            </w:r>
          </w:p>
        </w:tc>
        <w:tc>
          <w:tcPr>
            <w:tcW w:w="1421" w:type="dxa"/>
            <w:vAlign w:val="center"/>
          </w:tcPr>
          <w:p w14:paraId="1B0B4FAC" w14:textId="77777777" w:rsidR="00EC7093" w:rsidRPr="0022388D" w:rsidRDefault="00EC7093" w:rsidP="00127CCD">
            <w:pPr>
              <w:contextualSpacing/>
              <w:jc w:val="center"/>
              <w:rPr>
                <w14:shadow w14:blurRad="0" w14:dist="0" w14:dir="0" w14:sx="0" w14:sy="0" w14:kx="0" w14:ky="0" w14:algn="ctr">
                  <w14:srgbClr w14:val="000000"/>
                </w14:shadow>
              </w:rPr>
            </w:pPr>
          </w:p>
        </w:tc>
        <w:tc>
          <w:tcPr>
            <w:tcW w:w="1559" w:type="dxa"/>
            <w:vAlign w:val="center"/>
          </w:tcPr>
          <w:p w14:paraId="1BFC2BEA" w14:textId="77777777" w:rsidR="00EC7093" w:rsidRPr="0022388D" w:rsidRDefault="00EC7093" w:rsidP="00127CCD">
            <w:pPr>
              <w:contextualSpacing/>
              <w:jc w:val="center"/>
              <w:rPr>
                <w14:shadow w14:blurRad="0" w14:dist="0" w14:dir="0" w14:sx="0" w14:sy="0" w14:kx="0" w14:ky="0" w14:algn="ctr">
                  <w14:srgbClr w14:val="000000"/>
                </w14:shadow>
              </w:rPr>
            </w:pPr>
          </w:p>
        </w:tc>
        <w:tc>
          <w:tcPr>
            <w:tcW w:w="1843" w:type="dxa"/>
            <w:vAlign w:val="center"/>
          </w:tcPr>
          <w:p w14:paraId="342D83DB" w14:textId="77777777" w:rsidR="00EC7093" w:rsidRPr="0022388D" w:rsidRDefault="00EC7093" w:rsidP="00127CCD">
            <w:pPr>
              <w:contextualSpacing/>
              <w:jc w:val="both"/>
              <w:rPr>
                <w14:shadow w14:blurRad="0" w14:dist="0" w14:dir="0" w14:sx="0" w14:sy="0" w14:kx="0" w14:ky="0" w14:algn="ctr">
                  <w14:srgbClr w14:val="000000"/>
                </w14:shadow>
              </w:rPr>
            </w:pPr>
          </w:p>
        </w:tc>
        <w:tc>
          <w:tcPr>
            <w:tcW w:w="992" w:type="dxa"/>
            <w:vAlign w:val="center"/>
          </w:tcPr>
          <w:p w14:paraId="512825D9" w14:textId="77777777" w:rsidR="00EC7093" w:rsidRPr="0022388D" w:rsidRDefault="00EC7093" w:rsidP="00127CCD">
            <w:pPr>
              <w:contextualSpacing/>
              <w:jc w:val="center"/>
              <w:rPr>
                <w:color w:val="000000"/>
                <w14:shadow w14:blurRad="0" w14:dist="0" w14:dir="0" w14:sx="0" w14:sy="0" w14:kx="0" w14:ky="0" w14:algn="ctr">
                  <w14:srgbClr w14:val="000000"/>
                </w14:shadow>
              </w:rPr>
            </w:pPr>
          </w:p>
        </w:tc>
        <w:tc>
          <w:tcPr>
            <w:tcW w:w="993" w:type="dxa"/>
            <w:vAlign w:val="center"/>
          </w:tcPr>
          <w:p w14:paraId="0C40E601" w14:textId="77777777" w:rsidR="00EC7093" w:rsidRPr="0022388D" w:rsidRDefault="00EC7093" w:rsidP="00127CCD">
            <w:pPr>
              <w:jc w:val="center"/>
              <w:rPr>
                <w14:shadow w14:blurRad="0" w14:dist="0" w14:dir="0" w14:sx="0" w14:sy="0" w14:kx="0" w14:ky="0" w14:algn="ctr">
                  <w14:srgbClr w14:val="000000"/>
                </w14:shadow>
              </w:rPr>
            </w:pPr>
            <w:r w:rsidRPr="0022388D">
              <w:rPr>
                <w:color w:val="000000"/>
                <w14:shadow w14:blurRad="0" w14:dist="0" w14:dir="0" w14:sx="0" w14:sy="0" w14:kx="0" w14:ky="0" w14:algn="ctr">
                  <w14:srgbClr w14:val="000000"/>
                </w14:shadow>
              </w:rPr>
              <w:t>42,0</w:t>
            </w:r>
          </w:p>
        </w:tc>
        <w:tc>
          <w:tcPr>
            <w:tcW w:w="1134" w:type="dxa"/>
            <w:vAlign w:val="center"/>
          </w:tcPr>
          <w:p w14:paraId="30C4649E" w14:textId="77777777" w:rsidR="00EC7093" w:rsidRPr="0022388D" w:rsidRDefault="00EC7093" w:rsidP="00127CCD">
            <w:pPr>
              <w:jc w:val="center"/>
              <w:rPr>
                <w14:shadow w14:blurRad="0" w14:dist="0" w14:dir="0" w14:sx="0" w14:sy="0" w14:kx="0" w14:ky="0" w14:algn="ctr">
                  <w14:srgbClr w14:val="000000"/>
                </w14:shadow>
              </w:rPr>
            </w:pPr>
          </w:p>
        </w:tc>
      </w:tr>
      <w:tr w:rsidR="00EC7093" w:rsidRPr="0022388D" w14:paraId="242F3602" w14:textId="77777777" w:rsidTr="00127CCD">
        <w:trPr>
          <w:trHeight w:val="549"/>
        </w:trPr>
        <w:tc>
          <w:tcPr>
            <w:tcW w:w="12616" w:type="dxa"/>
            <w:gridSpan w:val="6"/>
            <w:vMerge w:val="restart"/>
            <w:vAlign w:val="center"/>
          </w:tcPr>
          <w:p w14:paraId="47490662" w14:textId="77777777" w:rsidR="00EC7093" w:rsidRPr="0022388D" w:rsidRDefault="00EC7093" w:rsidP="00127CCD">
            <w:pPr>
              <w:contextualSpacing/>
              <w:jc w:val="center"/>
              <w:rPr>
                <w:b/>
                <w:lang w:val="ru-RU"/>
                <w14:shadow w14:blurRad="0" w14:dist="0" w14:dir="0" w14:sx="0" w14:sy="0" w14:kx="0" w14:ky="0" w14:algn="ctr">
                  <w14:srgbClr w14:val="000000"/>
                </w14:shadow>
              </w:rPr>
            </w:pPr>
            <w:r w:rsidRPr="0022388D">
              <w:rPr>
                <w:lang w:val="ru-RU"/>
                <w14:shadow w14:blurRad="0" w14:dist="0" w14:dir="0" w14:sx="0" w14:sy="0" w14:kx="0" w14:ky="0" w14:algn="ctr">
                  <w14:srgbClr w14:val="000000"/>
                </w14:shadow>
              </w:rPr>
              <w:t>ВСЬОГО:</w:t>
            </w:r>
          </w:p>
        </w:tc>
        <w:tc>
          <w:tcPr>
            <w:tcW w:w="992" w:type="dxa"/>
            <w:vAlign w:val="center"/>
          </w:tcPr>
          <w:p w14:paraId="5786C23B" w14:textId="77777777" w:rsidR="00EC7093" w:rsidRPr="0022388D" w:rsidRDefault="00EC7093" w:rsidP="00127CCD">
            <w:pPr>
              <w:contextualSpacing/>
              <w:jc w:val="center"/>
              <w:rPr>
                <w:b/>
                <w:lang w:val="ru-RU"/>
                <w14:shadow w14:blurRad="0" w14:dist="0" w14:dir="0" w14:sx="0" w14:sy="0" w14:kx="0" w14:ky="0" w14:algn="ctr">
                  <w14:srgbClr w14:val="000000"/>
                </w14:shadow>
              </w:rPr>
            </w:pPr>
            <w:r w:rsidRPr="0022388D">
              <w:rPr>
                <w:b/>
                <w14:shadow w14:blurRad="0" w14:dist="0" w14:dir="0" w14:sx="0" w14:sy="0" w14:kx="0" w14:ky="0" w14:algn="ctr">
                  <w14:srgbClr w14:val="000000"/>
                </w14:shadow>
              </w:rPr>
              <w:t>1446,0</w:t>
            </w:r>
          </w:p>
        </w:tc>
        <w:tc>
          <w:tcPr>
            <w:tcW w:w="993" w:type="dxa"/>
            <w:vAlign w:val="center"/>
          </w:tcPr>
          <w:p w14:paraId="67D62919" w14:textId="77777777" w:rsidR="00EC7093" w:rsidRPr="0022388D" w:rsidRDefault="00EC7093" w:rsidP="00127CCD">
            <w:pPr>
              <w:contextualSpacing/>
              <w:jc w:val="center"/>
              <w:rPr>
                <w:b/>
                <w14:shadow w14:blurRad="0" w14:dist="0" w14:dir="0" w14:sx="0" w14:sy="0" w14:kx="0" w14:ky="0" w14:algn="ctr">
                  <w14:srgbClr w14:val="000000"/>
                </w14:shadow>
              </w:rPr>
            </w:pPr>
            <w:r w:rsidRPr="0022388D">
              <w:rPr>
                <w:b/>
                <w14:shadow w14:blurRad="0" w14:dist="0" w14:dir="0" w14:sx="0" w14:sy="0" w14:kx="0" w14:ky="0" w14:algn="ctr">
                  <w14:srgbClr w14:val="000000"/>
                </w14:shadow>
              </w:rPr>
              <w:t>1190,0</w:t>
            </w:r>
          </w:p>
        </w:tc>
        <w:tc>
          <w:tcPr>
            <w:tcW w:w="1134" w:type="dxa"/>
            <w:vAlign w:val="center"/>
          </w:tcPr>
          <w:p w14:paraId="1DF391DB" w14:textId="77777777" w:rsidR="00EC7093" w:rsidRPr="0022388D" w:rsidRDefault="00EC7093" w:rsidP="00127CCD">
            <w:pPr>
              <w:contextualSpacing/>
              <w:jc w:val="center"/>
              <w:rPr>
                <w:b/>
                <w14:shadow w14:blurRad="0" w14:dist="0" w14:dir="0" w14:sx="0" w14:sy="0" w14:kx="0" w14:ky="0" w14:algn="ctr">
                  <w14:srgbClr w14:val="000000"/>
                </w14:shadow>
              </w:rPr>
            </w:pPr>
            <w:r w:rsidRPr="0022388D">
              <w:rPr>
                <w:b/>
                <w14:shadow w14:blurRad="0" w14:dist="0" w14:dir="0" w14:sx="0" w14:sy="0" w14:kx="0" w14:ky="0" w14:algn="ctr">
                  <w14:srgbClr w14:val="000000"/>
                </w14:shadow>
              </w:rPr>
              <w:t>670,0</w:t>
            </w:r>
          </w:p>
        </w:tc>
      </w:tr>
      <w:tr w:rsidR="00EC7093" w:rsidRPr="0022388D" w14:paraId="4267D886" w14:textId="77777777" w:rsidTr="00127CCD">
        <w:trPr>
          <w:trHeight w:val="141"/>
        </w:trPr>
        <w:tc>
          <w:tcPr>
            <w:tcW w:w="12616" w:type="dxa"/>
            <w:gridSpan w:val="6"/>
            <w:vMerge/>
            <w:vAlign w:val="center"/>
          </w:tcPr>
          <w:p w14:paraId="4237AE16" w14:textId="77777777" w:rsidR="00EC7093" w:rsidRPr="0022388D" w:rsidRDefault="00EC7093" w:rsidP="00127CCD">
            <w:pPr>
              <w:contextualSpacing/>
              <w:rPr>
                <w:lang w:val="ru-RU"/>
                <w14:shadow w14:blurRad="0" w14:dist="0" w14:dir="0" w14:sx="0" w14:sy="0" w14:kx="0" w14:ky="0" w14:algn="ctr">
                  <w14:srgbClr w14:val="000000"/>
                </w14:shadow>
              </w:rPr>
            </w:pPr>
          </w:p>
        </w:tc>
        <w:tc>
          <w:tcPr>
            <w:tcW w:w="3119" w:type="dxa"/>
            <w:gridSpan w:val="3"/>
            <w:vAlign w:val="center"/>
          </w:tcPr>
          <w:p w14:paraId="6D1E6725" w14:textId="77777777" w:rsidR="00EC7093" w:rsidRPr="0022388D" w:rsidRDefault="00EC7093" w:rsidP="00127CCD">
            <w:pPr>
              <w:contextualSpacing/>
              <w:jc w:val="center"/>
              <w:rPr>
                <w:b/>
                <w14:shadow w14:blurRad="0" w14:dist="0" w14:dir="0" w14:sx="0" w14:sy="0" w14:kx="0" w14:ky="0" w14:algn="ctr">
                  <w14:srgbClr w14:val="000000"/>
                </w14:shadow>
              </w:rPr>
            </w:pPr>
            <w:r w:rsidRPr="0022388D">
              <w:rPr>
                <w:b/>
                <w14:shadow w14:blurRad="0" w14:dist="0" w14:dir="0" w14:sx="0" w14:sy="0" w14:kx="0" w14:ky="0" w14:algn="ctr">
                  <w14:srgbClr w14:val="000000"/>
                </w14:shadow>
              </w:rPr>
              <w:t>3306,0</w:t>
            </w:r>
          </w:p>
        </w:tc>
      </w:tr>
    </w:tbl>
    <w:p w14:paraId="24EA5DAE" w14:textId="77777777" w:rsidR="00EC7093" w:rsidRPr="0022388D" w:rsidRDefault="00EC7093" w:rsidP="00EC7093">
      <w:pPr>
        <w:contextualSpacing/>
        <w:rPr>
          <w:sz w:val="28"/>
          <w:szCs w:val="28"/>
          <w14:shadow w14:blurRad="0" w14:dist="0" w14:dir="0" w14:sx="0" w14:sy="0" w14:kx="0" w14:ky="0" w14:algn="ctr">
            <w14:srgbClr w14:val="000000"/>
          </w14:shadow>
        </w:rPr>
      </w:pPr>
    </w:p>
    <w:p w14:paraId="4E189D40" w14:textId="77777777" w:rsidR="00EC7093" w:rsidRPr="0022388D" w:rsidRDefault="00EC7093" w:rsidP="00EC7093">
      <w:pPr>
        <w:contextualSpacing/>
        <w:rPr>
          <w:sz w:val="28"/>
          <w:szCs w:val="28"/>
          <w14:shadow w14:blurRad="0" w14:dist="0" w14:dir="0" w14:sx="0" w14:sy="0" w14:kx="0" w14:ky="0" w14:algn="ctr">
            <w14:srgbClr w14:val="000000"/>
          </w14:shadow>
        </w:rPr>
      </w:pPr>
    </w:p>
    <w:p w14:paraId="21556D34" w14:textId="52131B3A" w:rsidR="00EC7093" w:rsidRPr="0022388D" w:rsidRDefault="00EC7093" w:rsidP="00C46913">
      <w:pPr>
        <w:tabs>
          <w:tab w:val="left" w:pos="10490"/>
        </w:tabs>
        <w:contextualSpacing/>
        <w:rPr>
          <w:sz w:val="28"/>
          <w:szCs w:val="28"/>
          <w14:shadow w14:blurRad="0" w14:dist="0" w14:dir="0" w14:sx="0" w14:sy="0" w14:kx="0" w14:ky="0" w14:algn="ctr">
            <w14:srgbClr w14:val="000000"/>
          </w14:shadow>
        </w:rPr>
      </w:pPr>
      <w:r w:rsidRPr="0022388D">
        <w:rPr>
          <w:sz w:val="28"/>
          <w:szCs w:val="28"/>
          <w14:shadow w14:blurRad="0" w14:dist="0" w14:dir="0" w14:sx="0" w14:sy="0" w14:kx="0" w14:ky="0" w14:algn="ctr">
            <w14:srgbClr w14:val="000000"/>
          </w14:shadow>
        </w:rPr>
        <w:t>Секретар міської ради</w:t>
      </w:r>
      <w:r w:rsidR="00C46913" w:rsidRPr="0022388D">
        <w:rPr>
          <w:sz w:val="28"/>
          <w:szCs w:val="28"/>
          <w14:shadow w14:blurRad="0" w14:dist="0" w14:dir="0" w14:sx="0" w14:sy="0" w14:kx="0" w14:ky="0" w14:algn="ctr">
            <w14:srgbClr w14:val="000000"/>
          </w14:shadow>
        </w:rPr>
        <w:tab/>
      </w:r>
      <w:r w:rsidRPr="0022388D">
        <w:rPr>
          <w:sz w:val="28"/>
          <w:szCs w:val="28"/>
          <w14:shadow w14:blurRad="0" w14:dist="0" w14:dir="0" w14:sx="0" w14:sy="0" w14:kx="0" w14:ky="0" w14:algn="ctr">
            <w14:srgbClr w14:val="000000"/>
          </w14:shadow>
        </w:rPr>
        <w:t>Юлія БОЙКО</w:t>
      </w:r>
    </w:p>
    <w:p w14:paraId="7D09882A" w14:textId="77777777" w:rsidR="00BF67F6" w:rsidRPr="0022388D" w:rsidRDefault="00BF67F6">
      <w:pPr>
        <w:rPr>
          <w14:shadow w14:blurRad="0" w14:dist="0" w14:dir="0" w14:sx="0" w14:sy="0" w14:kx="0" w14:ky="0" w14:algn="ctr">
            <w14:srgbClr w14:val="000000"/>
          </w14:shadow>
        </w:rPr>
      </w:pPr>
    </w:p>
    <w:sectPr w:rsidR="00BF67F6" w:rsidRPr="0022388D" w:rsidSect="0050639A">
      <w:pgSz w:w="16838" w:h="11906" w:orient="landscape"/>
      <w:pgMar w:top="993" w:right="1134" w:bottom="567" w:left="1134" w:header="567" w:footer="567" w:gutter="0"/>
      <w:pgNumType w:start="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F115E8" w14:textId="77777777" w:rsidR="006C7089" w:rsidRDefault="006C7089" w:rsidP="00C65080">
      <w:r>
        <w:separator/>
      </w:r>
    </w:p>
  </w:endnote>
  <w:endnote w:type="continuationSeparator" w:id="0">
    <w:p w14:paraId="75C6F589" w14:textId="77777777" w:rsidR="006C7089" w:rsidRDefault="006C7089" w:rsidP="00C650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4E51C7" w14:textId="77777777" w:rsidR="006C7089" w:rsidRDefault="006C7089" w:rsidP="00C65080">
      <w:r>
        <w:separator/>
      </w:r>
    </w:p>
  </w:footnote>
  <w:footnote w:type="continuationSeparator" w:id="0">
    <w:p w14:paraId="24909F9E" w14:textId="77777777" w:rsidR="006C7089" w:rsidRDefault="006C7089" w:rsidP="00C650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2F27CB" w14:textId="37C1A983" w:rsidR="00EC7093" w:rsidRDefault="00EC7093" w:rsidP="00EC7093">
    <w:pPr>
      <w:pStyle w:val="a3"/>
      <w:tabs>
        <w:tab w:val="clear" w:pos="4677"/>
        <w:tab w:val="clear" w:pos="9355"/>
        <w:tab w:val="center" w:pos="7285"/>
        <w:tab w:val="right" w:pos="14570"/>
      </w:tabs>
      <w:jc w:val="center"/>
      <w:rPr>
        <w:color w:val="000000"/>
      </w:rPr>
    </w:pPr>
    <w:r>
      <w:rPr>
        <w:color w:val="000000"/>
      </w:rPr>
      <w:fldChar w:fldCharType="begin"/>
    </w:r>
    <w:r>
      <w:rPr>
        <w:color w:val="000000"/>
      </w:rPr>
      <w:instrText xml:space="preserve"> PAGE  \* MERGEFORMAT </w:instrText>
    </w:r>
    <w:r>
      <w:rPr>
        <w:color w:val="000000"/>
      </w:rPr>
      <w:fldChar w:fldCharType="separate"/>
    </w:r>
    <w:r>
      <w:rPr>
        <w:noProof/>
        <w:color w:val="000000"/>
      </w:rPr>
      <w:t>1</w:t>
    </w:r>
    <w:r>
      <w:rPr>
        <w:color w:val="000000"/>
      </w:rPr>
      <w:fldChar w:fldCharType="end"/>
    </w:r>
  </w:p>
  <w:p w14:paraId="1B90E06E" w14:textId="659C2105" w:rsidR="00C46913" w:rsidRDefault="00C46913" w:rsidP="00C46913">
    <w:pPr>
      <w:pStyle w:val="a3"/>
      <w:tabs>
        <w:tab w:val="clear" w:pos="4677"/>
        <w:tab w:val="clear" w:pos="9355"/>
        <w:tab w:val="center" w:pos="7285"/>
        <w:tab w:val="right" w:pos="14570"/>
      </w:tabs>
      <w:jc w:val="right"/>
      <w:rPr>
        <w:color w:val="000000"/>
      </w:rPr>
    </w:pPr>
    <w:r>
      <w:rPr>
        <w:color w:val="000000"/>
      </w:rPr>
      <w:t>Продовження додатку</w:t>
    </w:r>
  </w:p>
  <w:p w14:paraId="31ABAE69" w14:textId="77777777" w:rsidR="00C46913" w:rsidRPr="00EC7093" w:rsidRDefault="00C46913" w:rsidP="00C46913">
    <w:pPr>
      <w:pStyle w:val="a3"/>
      <w:tabs>
        <w:tab w:val="clear" w:pos="4677"/>
        <w:tab w:val="clear" w:pos="9355"/>
        <w:tab w:val="center" w:pos="7285"/>
        <w:tab w:val="right" w:pos="14570"/>
      </w:tabs>
      <w:jc w:val="right"/>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AD216AF"/>
    <w:multiLevelType w:val="multilevel"/>
    <w:tmpl w:val="4AD216AF"/>
    <w:lvl w:ilvl="0">
      <w:start w:val="1"/>
      <w:numFmt w:val="decimal"/>
      <w:lvlText w:val="%1."/>
      <w:lvlJc w:val="left"/>
      <w:pPr>
        <w:ind w:left="1200" w:hanging="360"/>
      </w:pPr>
      <w:rPr>
        <w:rFonts w:hint="default"/>
      </w:r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7093"/>
    <w:rsid w:val="000D77E4"/>
    <w:rsid w:val="0022388D"/>
    <w:rsid w:val="0050639A"/>
    <w:rsid w:val="006C7089"/>
    <w:rsid w:val="00942929"/>
    <w:rsid w:val="00BF67F6"/>
    <w:rsid w:val="00C46913"/>
    <w:rsid w:val="00C65080"/>
    <w:rsid w:val="00CF5AE1"/>
    <w:rsid w:val="00EC7093"/>
    <w:rsid w:val="00F23BCF"/>
    <w:rsid w:val="00FC37E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614696"/>
  <w15:chartTrackingRefBased/>
  <w15:docId w15:val="{EF0E7C0E-A9C6-4BAC-B9F9-BB1E3F521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uk-UA"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C7093"/>
    <w:rPr>
      <w:rFonts w:eastAsia="Times New Roman"/>
      <w:shadow/>
      <w:sz w:val="24"/>
      <w:szCs w:val="24"/>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C65080"/>
    <w:pPr>
      <w:tabs>
        <w:tab w:val="center" w:pos="4677"/>
        <w:tab w:val="right" w:pos="9355"/>
      </w:tabs>
    </w:pPr>
  </w:style>
  <w:style w:type="character" w:customStyle="1" w:styleId="a4">
    <w:name w:val="Верхній колонтитул Знак"/>
    <w:basedOn w:val="a0"/>
    <w:link w:val="a3"/>
    <w:uiPriority w:val="99"/>
    <w:rsid w:val="00C65080"/>
  </w:style>
  <w:style w:type="paragraph" w:styleId="a5">
    <w:name w:val="footer"/>
    <w:basedOn w:val="a"/>
    <w:link w:val="a6"/>
    <w:uiPriority w:val="99"/>
    <w:unhideWhenUsed/>
    <w:rsid w:val="00C65080"/>
    <w:pPr>
      <w:tabs>
        <w:tab w:val="center" w:pos="4677"/>
        <w:tab w:val="right" w:pos="9355"/>
      </w:tabs>
    </w:pPr>
  </w:style>
  <w:style w:type="character" w:customStyle="1" w:styleId="a6">
    <w:name w:val="Нижній колонтитул Знак"/>
    <w:basedOn w:val="a0"/>
    <w:link w:val="a5"/>
    <w:uiPriority w:val="99"/>
    <w:rsid w:val="00C65080"/>
  </w:style>
  <w:style w:type="paragraph" w:customStyle="1" w:styleId="a7">
    <w:name w:val="Мій"/>
    <w:basedOn w:val="a8"/>
    <w:link w:val="a9"/>
    <w:qFormat/>
    <w:rsid w:val="00942929"/>
    <w:pPr>
      <w:ind w:firstLine="709"/>
      <w:jc w:val="both"/>
    </w:pPr>
    <w:rPr>
      <w:b/>
      <w:bCs/>
    </w:rPr>
  </w:style>
  <w:style w:type="character" w:customStyle="1" w:styleId="a9">
    <w:name w:val="Мій Знак"/>
    <w:basedOn w:val="a0"/>
    <w:link w:val="a7"/>
    <w:rsid w:val="00942929"/>
    <w:rPr>
      <w:b/>
      <w:bCs/>
    </w:rPr>
  </w:style>
  <w:style w:type="paragraph" w:styleId="a8">
    <w:name w:val="No Spacing"/>
    <w:uiPriority w:val="1"/>
    <w:qFormat/>
    <w:rsid w:val="0094292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13</Pages>
  <Words>11480</Words>
  <Characters>6544</Characters>
  <Application>Microsoft Office Word</Application>
  <DocSecurity>0</DocSecurity>
  <Lines>54</Lines>
  <Paragraphs>35</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17989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2026-02-24T12:57:00Z</dcterms:created>
  <dcterms:modified xsi:type="dcterms:W3CDTF">2026-03-26T08:26:00Z</dcterms:modified>
</cp:coreProperties>
</file>